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2E" w:rsidRPr="00095784" w:rsidRDefault="00A65253" w:rsidP="00DB58DB">
      <w:pPr>
        <w:pStyle w:val="Title"/>
        <w:jc w:val="left"/>
        <w:rPr>
          <w:rFonts w:ascii="Arial" w:hAnsi="Arial" w:cs="Arial"/>
          <w:b/>
          <w:sz w:val="22"/>
          <w:szCs w:val="22"/>
        </w:rPr>
      </w:pPr>
      <w:bookmarkStart w:id="0" w:name="_GoBack"/>
      <w:bookmarkEnd w:id="0"/>
      <w:r>
        <w:rPr>
          <w:rFonts w:ascii="Arial" w:hAnsi="Arial" w:cs="Arial"/>
          <w:b/>
          <w:sz w:val="22"/>
          <w:szCs w:val="22"/>
        </w:rPr>
        <w:t xml:space="preserve">CAO </w:t>
      </w:r>
      <w:r w:rsidR="00095784" w:rsidRPr="00095784">
        <w:rPr>
          <w:rFonts w:ascii="Arial" w:hAnsi="Arial" w:cs="Arial"/>
          <w:b/>
          <w:sz w:val="22"/>
          <w:szCs w:val="22"/>
        </w:rPr>
        <w:t>D INSTRUCTION 7-</w:t>
      </w:r>
      <w:proofErr w:type="gramStart"/>
      <w:r w:rsidR="00095784" w:rsidRPr="00095784">
        <w:rPr>
          <w:rFonts w:ascii="Arial" w:hAnsi="Arial" w:cs="Arial"/>
          <w:b/>
          <w:sz w:val="22"/>
          <w:szCs w:val="22"/>
        </w:rPr>
        <w:t>1</w:t>
      </w:r>
      <w:r w:rsidR="00F176AC">
        <w:rPr>
          <w:rFonts w:ascii="Arial" w:hAnsi="Arial" w:cs="Arial"/>
          <w:b/>
          <w:sz w:val="22"/>
          <w:szCs w:val="22"/>
        </w:rPr>
        <w:t xml:space="preserve">  </w:t>
      </w:r>
      <w:r w:rsidR="00FF112E" w:rsidRPr="00095784">
        <w:rPr>
          <w:rFonts w:ascii="Arial" w:hAnsi="Arial" w:cs="Arial"/>
          <w:b/>
          <w:sz w:val="22"/>
          <w:szCs w:val="22"/>
        </w:rPr>
        <w:t>FINALIZING</w:t>
      </w:r>
      <w:proofErr w:type="gramEnd"/>
      <w:r w:rsidR="00FF112E" w:rsidRPr="00095784">
        <w:rPr>
          <w:rFonts w:ascii="Arial" w:hAnsi="Arial" w:cs="Arial"/>
          <w:b/>
          <w:sz w:val="22"/>
          <w:szCs w:val="22"/>
        </w:rPr>
        <w:t xml:space="preserve"> DIVORCE BY DEFAULT</w:t>
      </w:r>
    </w:p>
    <w:p w:rsidR="00917C0E" w:rsidRPr="00917C0E" w:rsidRDefault="00917C0E" w:rsidP="00917C0E">
      <w:pPr>
        <w:widowControl w:val="0"/>
        <w:autoSpaceDE/>
        <w:autoSpaceDN/>
        <w:jc w:val="center"/>
        <w:rPr>
          <w:rFonts w:ascii="Helvetica" w:hAnsi="Helvetica"/>
          <w:color w:val="000000"/>
          <w:sz w:val="24"/>
          <w:szCs w:val="24"/>
        </w:rPr>
      </w:pPr>
    </w:p>
    <w:p w:rsidR="00095784" w:rsidRPr="00095784" w:rsidRDefault="00095784">
      <w:pPr>
        <w:pStyle w:val="Heading2"/>
        <w:rPr>
          <w:rFonts w:ascii="Arial" w:hAnsi="Arial" w:cs="Arial"/>
          <w:b/>
          <w:bCs/>
          <w:iCs/>
          <w:sz w:val="22"/>
          <w:szCs w:val="22"/>
        </w:rPr>
      </w:pPr>
      <w:r w:rsidRPr="00095784">
        <w:rPr>
          <w:rFonts w:ascii="Arial" w:hAnsi="Arial" w:cs="Arial"/>
          <w:b/>
          <w:iCs/>
          <w:sz w:val="22"/>
          <w:szCs w:val="22"/>
          <w:u w:val="single"/>
        </w:rPr>
        <w:t>Talk to an attorney, if possible</w:t>
      </w:r>
      <w:r w:rsidRPr="00095784">
        <w:rPr>
          <w:rFonts w:ascii="Arial" w:hAnsi="Arial" w:cs="Arial"/>
          <w:b/>
          <w:bCs/>
          <w:iCs/>
          <w:sz w:val="22"/>
          <w:szCs w:val="22"/>
        </w:rPr>
        <w:t xml:space="preserve">.  </w:t>
      </w:r>
    </w:p>
    <w:p w:rsidR="00D72E0F" w:rsidRPr="00095784" w:rsidRDefault="00095784" w:rsidP="00D72E0F">
      <w:pPr>
        <w:rPr>
          <w:rFonts w:ascii="Arial" w:hAnsi="Arial" w:cs="Arial"/>
          <w:sz w:val="22"/>
          <w:szCs w:val="22"/>
        </w:rPr>
      </w:pPr>
      <w:r w:rsidRPr="00095784">
        <w:rPr>
          <w:rFonts w:ascii="Arial" w:hAnsi="Arial" w:cs="Arial"/>
          <w:bCs/>
          <w:sz w:val="22"/>
          <w:szCs w:val="22"/>
        </w:rPr>
        <w:t xml:space="preserve">WARNING: </w:t>
      </w:r>
      <w:r w:rsidRPr="00095784">
        <w:rPr>
          <w:rFonts w:ascii="Arial" w:hAnsi="Arial" w:cs="Arial"/>
          <w:sz w:val="22"/>
          <w:szCs w:val="22"/>
        </w:rPr>
        <w:t xml:space="preserve">These instructions are not a substitute for legal advice.  The laws and court rules are complex and following these instructions will not guarantee you a favorable result.  We always recommend you talk to a lawyer about your problem before filing your paperwork.  If you cannot afford to hire an attorney to represent you, you may be able to pay a lawyer to give you advice and review your paperwork for a lesser cost.  Contact the Idaho State Bar Lawyer Referral Service (208-334-4500) for the name of an attorney in your area who will provide an initial half-hour consultation for $35.  Contact the Court Assistance Office for information about resources for low-income people, or visit the Idaho Supreme Court’s Self-Help Center at </w:t>
      </w:r>
      <w:hyperlink r:id="rId9" w:history="1">
        <w:r w:rsidRPr="00095784">
          <w:rPr>
            <w:rStyle w:val="Hyperlink"/>
            <w:rFonts w:ascii="Arial" w:hAnsi="Arial" w:cs="Arial"/>
            <w:sz w:val="22"/>
            <w:szCs w:val="22"/>
          </w:rPr>
          <w:t>http://www.courtselfhelp.idaho.gov/</w:t>
        </w:r>
      </w:hyperlink>
      <w:r w:rsidRPr="00095784">
        <w:rPr>
          <w:rFonts w:ascii="Arial" w:hAnsi="Arial" w:cs="Arial"/>
          <w:sz w:val="22"/>
          <w:szCs w:val="22"/>
        </w:rPr>
        <w:t xml:space="preserve">. </w:t>
      </w:r>
    </w:p>
    <w:p w:rsidR="00FF112E" w:rsidRPr="00095784" w:rsidRDefault="00FF112E" w:rsidP="00D72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FF112E" w:rsidRPr="00095784" w:rsidRDefault="00FF112E">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3600"/>
        <w:rPr>
          <w:rFonts w:ascii="Arial" w:hAnsi="Arial" w:cs="Arial"/>
          <w:noProof w:val="0"/>
          <w:sz w:val="22"/>
          <w:szCs w:val="22"/>
        </w:rPr>
      </w:pPr>
      <w:r w:rsidRPr="00095784">
        <w:rPr>
          <w:rFonts w:ascii="Arial" w:hAnsi="Arial" w:cs="Arial"/>
          <w:noProof w:val="0"/>
          <w:sz w:val="22"/>
          <w:szCs w:val="22"/>
          <w:u w:val="single"/>
        </w:rPr>
        <w:t>Summary of Steps</w:t>
      </w:r>
    </w:p>
    <w:p w:rsidR="00FF112E" w:rsidRPr="00095784" w:rsidRDefault="00FF112E" w:rsidP="00095784">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95784">
        <w:rPr>
          <w:rFonts w:ascii="Arial" w:hAnsi="Arial" w:cs="Arial"/>
          <w:noProof w:val="0"/>
          <w:sz w:val="22"/>
          <w:szCs w:val="22"/>
        </w:rPr>
        <w:t>Step 1:</w:t>
      </w:r>
      <w:r w:rsidRPr="00095784">
        <w:rPr>
          <w:rFonts w:ascii="Arial" w:hAnsi="Arial" w:cs="Arial"/>
          <w:noProof w:val="0"/>
          <w:sz w:val="22"/>
          <w:szCs w:val="22"/>
        </w:rPr>
        <w:tab/>
        <w:t xml:space="preserve">Obtain and Complete the Required Forms </w:t>
      </w:r>
    </w:p>
    <w:p w:rsidR="00FF112E" w:rsidRPr="00095784" w:rsidRDefault="00FF112E" w:rsidP="00095784">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95784">
        <w:rPr>
          <w:rFonts w:ascii="Arial" w:hAnsi="Arial" w:cs="Arial"/>
          <w:noProof w:val="0"/>
          <w:sz w:val="22"/>
          <w:szCs w:val="22"/>
        </w:rPr>
        <w:t>Step 2:</w:t>
      </w:r>
      <w:r w:rsidRPr="00095784">
        <w:rPr>
          <w:rFonts w:ascii="Arial" w:hAnsi="Arial" w:cs="Arial"/>
          <w:noProof w:val="0"/>
          <w:sz w:val="22"/>
          <w:szCs w:val="22"/>
        </w:rPr>
        <w:tab/>
        <w:t>Make Copies, File With the Clerk and Obtain a Court Date to Finalize Your Divorce</w:t>
      </w:r>
    </w:p>
    <w:p w:rsidR="00FF112E" w:rsidRPr="00095784" w:rsidRDefault="00FF112E" w:rsidP="00095784">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95784">
        <w:rPr>
          <w:rFonts w:ascii="Arial" w:hAnsi="Arial" w:cs="Arial"/>
          <w:noProof w:val="0"/>
          <w:sz w:val="22"/>
          <w:szCs w:val="22"/>
        </w:rPr>
        <w:t>Step 3:</w:t>
      </w:r>
      <w:r w:rsidRPr="00095784">
        <w:rPr>
          <w:rFonts w:ascii="Arial" w:hAnsi="Arial" w:cs="Arial"/>
          <w:noProof w:val="0"/>
          <w:sz w:val="22"/>
          <w:szCs w:val="22"/>
        </w:rPr>
        <w:tab/>
        <w:t>Finalize Your Divorce</w:t>
      </w:r>
    </w:p>
    <w:p w:rsidR="00FF112E" w:rsidRPr="00095784" w:rsidRDefault="00FF112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p>
    <w:p w:rsidR="00FF112E" w:rsidRDefault="00FF112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r w:rsidRPr="00095784">
        <w:rPr>
          <w:rFonts w:ascii="Arial" w:hAnsi="Arial" w:cs="Arial"/>
          <w:b/>
          <w:bCs/>
          <w:noProof w:val="0"/>
          <w:sz w:val="22"/>
          <w:szCs w:val="22"/>
        </w:rPr>
        <w:t>Step 1:</w:t>
      </w:r>
      <w:r w:rsidRPr="00095784">
        <w:rPr>
          <w:rFonts w:ascii="Arial" w:hAnsi="Arial" w:cs="Arial"/>
          <w:noProof w:val="0"/>
          <w:sz w:val="22"/>
          <w:szCs w:val="22"/>
        </w:rPr>
        <w:t xml:space="preserve">  </w:t>
      </w:r>
      <w:r w:rsidRPr="00095784">
        <w:rPr>
          <w:rFonts w:ascii="Arial" w:hAnsi="Arial" w:cs="Arial"/>
          <w:b/>
          <w:bCs/>
          <w:noProof w:val="0"/>
          <w:sz w:val="22"/>
          <w:szCs w:val="22"/>
        </w:rPr>
        <w:t>Obtain and Complete the Required Forms.</w:t>
      </w:r>
    </w:p>
    <w:p w:rsidR="00FF112E" w:rsidRPr="00095784" w:rsidRDefault="00FF112E" w:rsidP="00095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rPr>
      </w:pPr>
      <w:r w:rsidRPr="00095784">
        <w:rPr>
          <w:rFonts w:ascii="Arial" w:hAnsi="Arial" w:cs="Arial"/>
          <w:sz w:val="22"/>
          <w:szCs w:val="22"/>
        </w:rPr>
        <w:t xml:space="preserve">If you have not already done so, you should return the Original Summons and file your  proof of service of the Summons and </w:t>
      </w:r>
      <w:r w:rsidR="00594F18">
        <w:rPr>
          <w:rFonts w:ascii="Arial" w:hAnsi="Arial" w:cs="Arial"/>
          <w:sz w:val="22"/>
          <w:szCs w:val="22"/>
        </w:rPr>
        <w:t>Petition</w:t>
      </w:r>
      <w:r w:rsidRPr="00095784">
        <w:rPr>
          <w:rFonts w:ascii="Arial" w:hAnsi="Arial" w:cs="Arial"/>
          <w:sz w:val="22"/>
          <w:szCs w:val="22"/>
        </w:rPr>
        <w:t xml:space="preserve"> on your spouse. (See</w:t>
      </w:r>
      <w:r w:rsidR="001C2EEF" w:rsidRPr="00095784">
        <w:rPr>
          <w:rFonts w:ascii="Arial" w:hAnsi="Arial" w:cs="Arial"/>
          <w:sz w:val="22"/>
          <w:szCs w:val="22"/>
        </w:rPr>
        <w:t xml:space="preserve"> </w:t>
      </w:r>
      <w:r w:rsidR="00070F04">
        <w:rPr>
          <w:rFonts w:ascii="Arial" w:hAnsi="Arial" w:cs="Arial"/>
          <w:sz w:val="22"/>
          <w:szCs w:val="22"/>
        </w:rPr>
        <w:t xml:space="preserve">CAO </w:t>
      </w:r>
      <w:r w:rsidR="001C2EEF" w:rsidRPr="00095784">
        <w:rPr>
          <w:rFonts w:ascii="Arial" w:hAnsi="Arial" w:cs="Arial"/>
          <w:sz w:val="22"/>
          <w:szCs w:val="22"/>
        </w:rPr>
        <w:t xml:space="preserve">D </w:t>
      </w:r>
      <w:r w:rsidRPr="00095784">
        <w:rPr>
          <w:rFonts w:ascii="Arial" w:hAnsi="Arial" w:cs="Arial"/>
          <w:sz w:val="22"/>
          <w:szCs w:val="22"/>
        </w:rPr>
        <w:t>Instruction</w:t>
      </w:r>
      <w:r w:rsidR="00D72E0F" w:rsidRPr="00095784">
        <w:rPr>
          <w:rFonts w:ascii="Arial" w:hAnsi="Arial" w:cs="Arial"/>
          <w:sz w:val="22"/>
          <w:szCs w:val="22"/>
        </w:rPr>
        <w:t xml:space="preserve"> </w:t>
      </w:r>
      <w:r w:rsidR="00070F04">
        <w:rPr>
          <w:rFonts w:ascii="Arial" w:hAnsi="Arial" w:cs="Arial"/>
          <w:sz w:val="22"/>
          <w:szCs w:val="22"/>
        </w:rPr>
        <w:t>1-1.)</w:t>
      </w:r>
    </w:p>
    <w:p w:rsidR="00D72E0F" w:rsidRPr="00095784" w:rsidRDefault="00D72E0F">
      <w:pPr>
        <w:pStyle w:val="BodyText"/>
        <w:tabs>
          <w:tab w:val="clear" w:pos="576"/>
        </w:tabs>
        <w:rPr>
          <w:rFonts w:ascii="Arial" w:hAnsi="Arial" w:cs="Arial"/>
          <w:sz w:val="22"/>
          <w:szCs w:val="22"/>
        </w:rPr>
      </w:pPr>
    </w:p>
    <w:p w:rsidR="00D72E0F" w:rsidRPr="00095784" w:rsidRDefault="00FF112E">
      <w:pPr>
        <w:pStyle w:val="BodyText"/>
        <w:tabs>
          <w:tab w:val="clear" w:pos="576"/>
        </w:tabs>
        <w:rPr>
          <w:rFonts w:ascii="Arial" w:hAnsi="Arial" w:cs="Arial"/>
          <w:sz w:val="22"/>
          <w:szCs w:val="22"/>
        </w:rPr>
      </w:pPr>
      <w:r w:rsidRPr="00095784">
        <w:rPr>
          <w:rFonts w:ascii="Arial" w:hAnsi="Arial" w:cs="Arial"/>
          <w:sz w:val="22"/>
          <w:szCs w:val="22"/>
        </w:rPr>
        <w:t>A default divorce cannot be entered any earlier than 21 days (including weekends and holidays) from the day your spouse was served.  You must wait at least 21 days (including</w:t>
      </w:r>
      <w:r w:rsidR="00D72E0F" w:rsidRPr="00095784">
        <w:rPr>
          <w:rFonts w:ascii="Arial" w:hAnsi="Arial" w:cs="Arial"/>
          <w:sz w:val="22"/>
          <w:szCs w:val="22"/>
        </w:rPr>
        <w:t xml:space="preserve"> </w:t>
      </w:r>
      <w:r w:rsidRPr="00095784">
        <w:rPr>
          <w:rFonts w:ascii="Arial" w:hAnsi="Arial" w:cs="Arial"/>
          <w:sz w:val="22"/>
          <w:szCs w:val="22"/>
        </w:rPr>
        <w:t>weekends and holidays) from the day your spouse was served before you can prepare your default documents.  For this purpose, the date your spouse was served was either</w:t>
      </w:r>
      <w:r w:rsidR="001C2EEF" w:rsidRPr="00095784">
        <w:rPr>
          <w:rFonts w:ascii="Arial" w:hAnsi="Arial" w:cs="Arial"/>
          <w:sz w:val="22"/>
          <w:szCs w:val="22"/>
        </w:rPr>
        <w:t xml:space="preserve">: </w:t>
      </w:r>
      <w:r w:rsidRPr="00095784">
        <w:rPr>
          <w:rFonts w:ascii="Arial" w:hAnsi="Arial" w:cs="Arial"/>
          <w:sz w:val="22"/>
          <w:szCs w:val="22"/>
        </w:rPr>
        <w:t xml:space="preserve"> </w:t>
      </w:r>
    </w:p>
    <w:p w:rsidR="00D72E0F" w:rsidRPr="00095784" w:rsidRDefault="00095784" w:rsidP="00095784">
      <w:pPr>
        <w:pStyle w:val="BodyText"/>
        <w:tabs>
          <w:tab w:val="clear" w:pos="576"/>
          <w:tab w:val="left" w:pos="360"/>
        </w:tabs>
        <w:rPr>
          <w:rFonts w:ascii="Arial" w:hAnsi="Arial" w:cs="Arial"/>
          <w:sz w:val="22"/>
          <w:szCs w:val="22"/>
        </w:rPr>
      </w:pPr>
      <w:r>
        <w:rPr>
          <w:rFonts w:ascii="Arial" w:hAnsi="Arial" w:cs="Arial"/>
          <w:sz w:val="22"/>
          <w:szCs w:val="22"/>
        </w:rPr>
        <w:tab/>
      </w:r>
      <w:r w:rsidR="00FF112E" w:rsidRPr="00095784">
        <w:rPr>
          <w:rFonts w:ascii="Arial" w:hAnsi="Arial" w:cs="Arial"/>
          <w:sz w:val="22"/>
          <w:szCs w:val="22"/>
        </w:rPr>
        <w:t xml:space="preserve">1. </w:t>
      </w:r>
      <w:r w:rsidR="00D72E0F" w:rsidRPr="00095784">
        <w:rPr>
          <w:rFonts w:ascii="Arial" w:hAnsi="Arial" w:cs="Arial"/>
          <w:sz w:val="22"/>
          <w:szCs w:val="22"/>
        </w:rPr>
        <w:t xml:space="preserve"> T</w:t>
      </w:r>
      <w:r w:rsidR="00FF112E" w:rsidRPr="00095784">
        <w:rPr>
          <w:rFonts w:ascii="Arial" w:hAnsi="Arial" w:cs="Arial"/>
          <w:sz w:val="22"/>
          <w:szCs w:val="22"/>
        </w:rPr>
        <w:t xml:space="preserve">he date s/he signed the acknowledgment of service form; or </w:t>
      </w:r>
    </w:p>
    <w:p w:rsidR="00D72E0F" w:rsidRPr="00095784" w:rsidRDefault="00095784" w:rsidP="00095784">
      <w:pPr>
        <w:pStyle w:val="BodyText"/>
        <w:tabs>
          <w:tab w:val="clear" w:pos="576"/>
          <w:tab w:val="left" w:pos="360"/>
        </w:tabs>
        <w:rPr>
          <w:rFonts w:ascii="Arial" w:hAnsi="Arial" w:cs="Arial"/>
          <w:sz w:val="22"/>
          <w:szCs w:val="22"/>
        </w:rPr>
      </w:pPr>
      <w:r>
        <w:rPr>
          <w:rFonts w:ascii="Arial" w:hAnsi="Arial" w:cs="Arial"/>
          <w:sz w:val="22"/>
          <w:szCs w:val="22"/>
        </w:rPr>
        <w:tab/>
      </w:r>
      <w:r w:rsidR="00FF112E" w:rsidRPr="00095784">
        <w:rPr>
          <w:rFonts w:ascii="Arial" w:hAnsi="Arial" w:cs="Arial"/>
          <w:sz w:val="22"/>
          <w:szCs w:val="22"/>
        </w:rPr>
        <w:t xml:space="preserve">2. </w:t>
      </w:r>
      <w:r w:rsidR="00D72E0F" w:rsidRPr="00095784">
        <w:rPr>
          <w:rFonts w:ascii="Arial" w:hAnsi="Arial" w:cs="Arial"/>
          <w:sz w:val="22"/>
          <w:szCs w:val="22"/>
        </w:rPr>
        <w:t xml:space="preserve"> T</w:t>
      </w:r>
      <w:r w:rsidR="00FF112E" w:rsidRPr="00095784">
        <w:rPr>
          <w:rFonts w:ascii="Arial" w:hAnsi="Arial" w:cs="Arial"/>
          <w:sz w:val="22"/>
          <w:szCs w:val="22"/>
        </w:rPr>
        <w:t xml:space="preserve">he date the process server delivered the papers to your spouse; or </w:t>
      </w:r>
    </w:p>
    <w:p w:rsidR="00FF112E" w:rsidRPr="00095784" w:rsidRDefault="00D72E0F" w:rsidP="00095784">
      <w:pPr>
        <w:pStyle w:val="BodyText"/>
        <w:tabs>
          <w:tab w:val="clear" w:pos="576"/>
          <w:tab w:val="left" w:pos="360"/>
        </w:tabs>
        <w:rPr>
          <w:rFonts w:ascii="Arial" w:hAnsi="Arial" w:cs="Arial"/>
          <w:sz w:val="22"/>
          <w:szCs w:val="22"/>
        </w:rPr>
      </w:pPr>
      <w:r w:rsidRPr="00095784">
        <w:rPr>
          <w:rFonts w:ascii="Arial" w:hAnsi="Arial" w:cs="Arial"/>
          <w:sz w:val="22"/>
          <w:szCs w:val="22"/>
        </w:rPr>
        <w:tab/>
      </w:r>
      <w:r w:rsidR="00FF112E" w:rsidRPr="00095784">
        <w:rPr>
          <w:rFonts w:ascii="Arial" w:hAnsi="Arial" w:cs="Arial"/>
          <w:sz w:val="22"/>
          <w:szCs w:val="22"/>
        </w:rPr>
        <w:t xml:space="preserve">3. </w:t>
      </w:r>
      <w:r w:rsidRPr="00095784">
        <w:rPr>
          <w:rFonts w:ascii="Arial" w:hAnsi="Arial" w:cs="Arial"/>
          <w:sz w:val="22"/>
          <w:szCs w:val="22"/>
        </w:rPr>
        <w:t xml:space="preserve"> T</w:t>
      </w:r>
      <w:r w:rsidR="00FF112E" w:rsidRPr="00095784">
        <w:rPr>
          <w:rFonts w:ascii="Arial" w:hAnsi="Arial" w:cs="Arial"/>
          <w:sz w:val="22"/>
          <w:szCs w:val="22"/>
        </w:rPr>
        <w:t>he last date the papers were published in a newspaper.</w:t>
      </w:r>
      <w:r w:rsidR="00FF112E" w:rsidRPr="00095784">
        <w:rPr>
          <w:rStyle w:val="FootnoteReference"/>
          <w:rFonts w:ascii="Arial" w:hAnsi="Arial" w:cs="Arial"/>
          <w:sz w:val="22"/>
          <w:szCs w:val="22"/>
        </w:rPr>
        <w:footnoteReference w:id="1"/>
      </w:r>
      <w:r w:rsidR="00FF112E" w:rsidRPr="00095784">
        <w:rPr>
          <w:rFonts w:ascii="Arial" w:hAnsi="Arial" w:cs="Arial"/>
          <w:sz w:val="22"/>
          <w:szCs w:val="22"/>
        </w:rPr>
        <w:t xml:space="preserve">  </w:t>
      </w:r>
    </w:p>
    <w:p w:rsidR="00D72E0F" w:rsidRPr="00095784" w:rsidRDefault="00FF112E">
      <w:pPr>
        <w:pStyle w:val="BodyText"/>
        <w:tabs>
          <w:tab w:val="clear" w:pos="576"/>
        </w:tabs>
        <w:rPr>
          <w:rFonts w:ascii="Arial" w:hAnsi="Arial" w:cs="Arial"/>
          <w:sz w:val="22"/>
          <w:szCs w:val="22"/>
        </w:rPr>
      </w:pPr>
      <w:r w:rsidRPr="00095784">
        <w:rPr>
          <w:rFonts w:ascii="Arial" w:hAnsi="Arial" w:cs="Arial"/>
          <w:sz w:val="22"/>
          <w:szCs w:val="22"/>
        </w:rPr>
        <w:tab/>
      </w:r>
    </w:p>
    <w:p w:rsidR="00FF112E" w:rsidRPr="00F906EA" w:rsidRDefault="00FF112E">
      <w:pPr>
        <w:pStyle w:val="BodyText"/>
        <w:tabs>
          <w:tab w:val="clear" w:pos="576"/>
        </w:tabs>
        <w:rPr>
          <w:rFonts w:ascii="Arial" w:hAnsi="Arial" w:cs="Arial"/>
          <w:color w:val="000000" w:themeColor="text1"/>
          <w:sz w:val="22"/>
          <w:szCs w:val="22"/>
        </w:rPr>
      </w:pPr>
      <w:r w:rsidRPr="00095784">
        <w:rPr>
          <w:rFonts w:ascii="Arial" w:hAnsi="Arial" w:cs="Arial"/>
          <w:sz w:val="22"/>
          <w:szCs w:val="22"/>
        </w:rPr>
        <w:t xml:space="preserve">You will need to obtain the following forms to have </w:t>
      </w:r>
      <w:r w:rsidRPr="00F906EA">
        <w:rPr>
          <w:rFonts w:ascii="Arial" w:hAnsi="Arial" w:cs="Arial"/>
          <w:color w:val="000000" w:themeColor="text1"/>
          <w:sz w:val="22"/>
          <w:szCs w:val="22"/>
        </w:rPr>
        <w:t>your divorce entered by default:</w:t>
      </w:r>
    </w:p>
    <w:p w:rsidR="00FF112E" w:rsidRPr="00F906EA" w:rsidRDefault="00FF112E" w:rsidP="00095784">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1080"/>
        <w:rPr>
          <w:rFonts w:ascii="Arial" w:hAnsi="Arial" w:cs="Arial"/>
          <w:noProof w:val="0"/>
          <w:color w:val="000000" w:themeColor="text1"/>
          <w:sz w:val="22"/>
          <w:szCs w:val="22"/>
        </w:rPr>
      </w:pPr>
      <w:r w:rsidRPr="00F906EA">
        <w:rPr>
          <w:rFonts w:ascii="Arial" w:hAnsi="Arial" w:cs="Arial"/>
          <w:noProof w:val="0"/>
          <w:color w:val="000000" w:themeColor="text1"/>
          <w:sz w:val="22"/>
          <w:szCs w:val="22"/>
        </w:rPr>
        <w:t xml:space="preserve">Motion and Affidavit for Entry of Default, </w:t>
      </w:r>
      <w:r w:rsidR="00095784" w:rsidRPr="00F906EA">
        <w:rPr>
          <w:rFonts w:ascii="Arial" w:hAnsi="Arial" w:cs="Arial"/>
          <w:noProof w:val="0"/>
          <w:color w:val="000000" w:themeColor="text1"/>
          <w:sz w:val="22"/>
          <w:szCs w:val="22"/>
        </w:rPr>
        <w:t>CAO</w:t>
      </w:r>
      <w:r w:rsidR="00095784" w:rsidRPr="00801DCB">
        <w:rPr>
          <w:rFonts w:ascii="Arial" w:hAnsi="Arial" w:cs="Arial"/>
          <w:noProof w:val="0"/>
          <w:color w:val="000000" w:themeColor="text1"/>
          <w:sz w:val="22"/>
          <w:szCs w:val="22"/>
        </w:rPr>
        <w:t xml:space="preserve"> </w:t>
      </w:r>
      <w:proofErr w:type="spellStart"/>
      <w:r w:rsidR="00CF041F" w:rsidRPr="00801DCB">
        <w:rPr>
          <w:rFonts w:ascii="Arial" w:hAnsi="Arial" w:cs="Arial"/>
          <w:noProof w:val="0"/>
          <w:color w:val="000000" w:themeColor="text1"/>
          <w:sz w:val="22"/>
          <w:szCs w:val="22"/>
        </w:rPr>
        <w:t>FLPi</w:t>
      </w:r>
      <w:proofErr w:type="spellEnd"/>
      <w:r w:rsidR="00CF041F" w:rsidRPr="00801DCB">
        <w:rPr>
          <w:rFonts w:ascii="Arial" w:hAnsi="Arial" w:cs="Arial"/>
          <w:noProof w:val="0"/>
          <w:color w:val="000000" w:themeColor="text1"/>
          <w:sz w:val="22"/>
          <w:szCs w:val="22"/>
        </w:rPr>
        <w:t xml:space="preserve"> </w:t>
      </w:r>
      <w:r w:rsidRPr="00F906EA">
        <w:rPr>
          <w:rFonts w:ascii="Arial" w:hAnsi="Arial" w:cs="Arial"/>
          <w:noProof w:val="0"/>
          <w:color w:val="000000" w:themeColor="text1"/>
          <w:sz w:val="22"/>
          <w:szCs w:val="22"/>
        </w:rPr>
        <w:t>7-1</w:t>
      </w:r>
    </w:p>
    <w:p w:rsidR="00FF112E" w:rsidRPr="00F906EA" w:rsidRDefault="00FF112E" w:rsidP="00095784">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1080"/>
        <w:rPr>
          <w:rFonts w:ascii="Arial" w:hAnsi="Arial" w:cs="Arial"/>
          <w:noProof w:val="0"/>
          <w:color w:val="000000" w:themeColor="text1"/>
          <w:sz w:val="22"/>
          <w:szCs w:val="22"/>
        </w:rPr>
      </w:pPr>
      <w:r w:rsidRPr="00F906EA">
        <w:rPr>
          <w:rFonts w:ascii="Arial" w:hAnsi="Arial" w:cs="Arial"/>
          <w:noProof w:val="0"/>
          <w:color w:val="000000" w:themeColor="text1"/>
          <w:sz w:val="22"/>
          <w:szCs w:val="22"/>
        </w:rPr>
        <w:t xml:space="preserve">Default, </w:t>
      </w:r>
      <w:proofErr w:type="spellStart"/>
      <w:r w:rsidR="00095784" w:rsidRPr="00F906EA">
        <w:rPr>
          <w:rFonts w:ascii="Arial" w:hAnsi="Arial" w:cs="Arial"/>
          <w:noProof w:val="0"/>
          <w:color w:val="000000" w:themeColor="text1"/>
          <w:sz w:val="22"/>
          <w:szCs w:val="22"/>
        </w:rPr>
        <w:t>CAO</w:t>
      </w:r>
      <w:r w:rsidR="00CF041F" w:rsidRPr="00801DCB">
        <w:rPr>
          <w:rFonts w:ascii="Arial" w:hAnsi="Arial" w:cs="Arial"/>
          <w:noProof w:val="0"/>
          <w:color w:val="000000" w:themeColor="text1"/>
          <w:sz w:val="22"/>
          <w:szCs w:val="22"/>
        </w:rPr>
        <w:t>FLPi</w:t>
      </w:r>
      <w:proofErr w:type="spellEnd"/>
      <w:r w:rsidR="00095784" w:rsidRPr="00F906EA">
        <w:rPr>
          <w:rFonts w:ascii="Arial" w:hAnsi="Arial" w:cs="Arial"/>
          <w:noProof w:val="0"/>
          <w:color w:val="000000" w:themeColor="text1"/>
          <w:sz w:val="22"/>
          <w:szCs w:val="22"/>
        </w:rPr>
        <w:t xml:space="preserve"> </w:t>
      </w:r>
      <w:r w:rsidR="00580ECA" w:rsidRPr="00F906EA">
        <w:rPr>
          <w:rFonts w:ascii="Arial" w:hAnsi="Arial" w:cs="Arial"/>
          <w:noProof w:val="0"/>
          <w:color w:val="000000" w:themeColor="text1"/>
          <w:sz w:val="22"/>
          <w:szCs w:val="22"/>
        </w:rPr>
        <w:t>7-4</w:t>
      </w:r>
      <w:r w:rsidRPr="00F906EA">
        <w:rPr>
          <w:rFonts w:ascii="Arial" w:hAnsi="Arial" w:cs="Arial"/>
          <w:noProof w:val="0"/>
          <w:color w:val="000000" w:themeColor="text1"/>
          <w:sz w:val="22"/>
          <w:szCs w:val="22"/>
        </w:rPr>
        <w:t xml:space="preserve"> </w:t>
      </w:r>
    </w:p>
    <w:p w:rsidR="00FF112E" w:rsidRPr="00095784" w:rsidRDefault="00070F04" w:rsidP="00070F04">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Arial" w:hAnsi="Arial" w:cs="Arial"/>
          <w:noProof w:val="0"/>
          <w:sz w:val="22"/>
          <w:szCs w:val="22"/>
        </w:rPr>
      </w:pPr>
      <w:r w:rsidRPr="00F906EA">
        <w:rPr>
          <w:rFonts w:ascii="Arial" w:hAnsi="Arial" w:cs="Arial"/>
          <w:noProof w:val="0"/>
          <w:color w:val="000000" w:themeColor="text1"/>
          <w:sz w:val="22"/>
          <w:szCs w:val="22"/>
        </w:rPr>
        <w:t xml:space="preserve">Certificate of Divorce or Annulment, </w:t>
      </w:r>
      <w:r w:rsidR="00685D9E" w:rsidRPr="00F906EA">
        <w:rPr>
          <w:rFonts w:ascii="Arial" w:hAnsi="Arial" w:cs="Arial"/>
          <w:noProof w:val="0"/>
          <w:color w:val="000000" w:themeColor="text1"/>
          <w:sz w:val="22"/>
          <w:szCs w:val="22"/>
        </w:rPr>
        <w:t xml:space="preserve">HWH-611, </w:t>
      </w:r>
      <w:r w:rsidRPr="00F906EA">
        <w:rPr>
          <w:rFonts w:ascii="Arial" w:hAnsi="Arial" w:cs="Arial"/>
          <w:noProof w:val="0"/>
          <w:color w:val="000000" w:themeColor="text1"/>
          <w:sz w:val="22"/>
          <w:szCs w:val="22"/>
        </w:rPr>
        <w:t>av</w:t>
      </w:r>
      <w:r>
        <w:rPr>
          <w:rFonts w:ascii="Arial" w:hAnsi="Arial" w:cs="Arial"/>
          <w:noProof w:val="0"/>
          <w:sz w:val="22"/>
          <w:szCs w:val="22"/>
        </w:rPr>
        <w:t>ailable from Court Clerk or at the Court Assistance Office, not available on-line</w:t>
      </w:r>
    </w:p>
    <w:p w:rsidR="00FF112E" w:rsidRPr="00095784" w:rsidRDefault="00FF112E" w:rsidP="00070F04">
      <w:pPr>
        <w:pStyle w:val="BodyText"/>
        <w:numPr>
          <w:ilvl w:val="0"/>
          <w:numId w:val="15"/>
        </w:numPr>
        <w:tabs>
          <w:tab w:val="clear" w:pos="576"/>
        </w:tabs>
        <w:ind w:left="720"/>
        <w:rPr>
          <w:rFonts w:ascii="Arial" w:hAnsi="Arial" w:cs="Arial"/>
          <w:sz w:val="22"/>
          <w:szCs w:val="22"/>
        </w:rPr>
      </w:pPr>
      <w:r w:rsidRPr="00095784">
        <w:rPr>
          <w:rFonts w:ascii="Arial" w:hAnsi="Arial" w:cs="Arial"/>
          <w:sz w:val="22"/>
          <w:szCs w:val="22"/>
        </w:rPr>
        <w:t>Decree of Divorce</w:t>
      </w:r>
      <w:r w:rsidR="00D72E0F" w:rsidRPr="00095784">
        <w:rPr>
          <w:rFonts w:ascii="Arial" w:hAnsi="Arial" w:cs="Arial"/>
          <w:sz w:val="22"/>
          <w:szCs w:val="22"/>
        </w:rPr>
        <w:t xml:space="preserve">: </w:t>
      </w:r>
      <w:r w:rsidR="00070F04">
        <w:rPr>
          <w:rFonts w:ascii="Arial" w:hAnsi="Arial" w:cs="Arial"/>
          <w:sz w:val="22"/>
          <w:szCs w:val="22"/>
        </w:rPr>
        <w:t>CAO</w:t>
      </w:r>
      <w:r w:rsidR="00CF041F">
        <w:rPr>
          <w:rFonts w:ascii="Arial" w:hAnsi="Arial" w:cs="Arial"/>
          <w:sz w:val="22"/>
          <w:szCs w:val="22"/>
        </w:rPr>
        <w:t xml:space="preserve"> </w:t>
      </w:r>
      <w:r w:rsidR="00580ECA" w:rsidRPr="00095784">
        <w:rPr>
          <w:rFonts w:ascii="Arial" w:hAnsi="Arial" w:cs="Arial"/>
          <w:sz w:val="22"/>
          <w:szCs w:val="22"/>
        </w:rPr>
        <w:t xml:space="preserve">D </w:t>
      </w:r>
      <w:r w:rsidRPr="00095784">
        <w:rPr>
          <w:rFonts w:ascii="Arial" w:hAnsi="Arial" w:cs="Arial"/>
          <w:sz w:val="22"/>
          <w:szCs w:val="22"/>
        </w:rPr>
        <w:t>8-1 (</w:t>
      </w:r>
      <w:r w:rsidR="00D72E0F" w:rsidRPr="00095784">
        <w:rPr>
          <w:rFonts w:ascii="Arial" w:hAnsi="Arial" w:cs="Arial"/>
          <w:sz w:val="22"/>
          <w:szCs w:val="22"/>
        </w:rPr>
        <w:t>with c</w:t>
      </w:r>
      <w:r w:rsidRPr="00095784">
        <w:rPr>
          <w:rFonts w:ascii="Arial" w:hAnsi="Arial" w:cs="Arial"/>
          <w:sz w:val="22"/>
          <w:szCs w:val="22"/>
        </w:rPr>
        <w:t>hildren)</w:t>
      </w:r>
      <w:r w:rsidR="001C2EEF" w:rsidRPr="00095784">
        <w:rPr>
          <w:rFonts w:ascii="Arial" w:hAnsi="Arial" w:cs="Arial"/>
          <w:sz w:val="22"/>
          <w:szCs w:val="22"/>
        </w:rPr>
        <w:t>;</w:t>
      </w:r>
      <w:r w:rsidRPr="00095784">
        <w:rPr>
          <w:rFonts w:ascii="Arial" w:hAnsi="Arial" w:cs="Arial"/>
          <w:sz w:val="22"/>
          <w:szCs w:val="22"/>
        </w:rPr>
        <w:t xml:space="preserve"> or </w:t>
      </w:r>
      <w:r w:rsidR="00070F04">
        <w:rPr>
          <w:rFonts w:ascii="Arial" w:hAnsi="Arial" w:cs="Arial"/>
          <w:sz w:val="22"/>
          <w:szCs w:val="22"/>
        </w:rPr>
        <w:t xml:space="preserve">Decree of Divorce CAO </w:t>
      </w:r>
      <w:r w:rsidR="00580ECA" w:rsidRPr="00095784">
        <w:rPr>
          <w:rFonts w:ascii="Arial" w:hAnsi="Arial" w:cs="Arial"/>
          <w:sz w:val="22"/>
          <w:szCs w:val="22"/>
        </w:rPr>
        <w:t>D</w:t>
      </w:r>
      <w:r w:rsidRPr="00095784">
        <w:rPr>
          <w:rFonts w:ascii="Arial" w:hAnsi="Arial" w:cs="Arial"/>
          <w:sz w:val="22"/>
          <w:szCs w:val="22"/>
        </w:rPr>
        <w:t xml:space="preserve"> 8-3 (</w:t>
      </w:r>
      <w:r w:rsidR="00D72E0F" w:rsidRPr="00095784">
        <w:rPr>
          <w:rFonts w:ascii="Arial" w:hAnsi="Arial" w:cs="Arial"/>
          <w:sz w:val="22"/>
          <w:szCs w:val="22"/>
        </w:rPr>
        <w:t>without c</w:t>
      </w:r>
      <w:r w:rsidRPr="00095784">
        <w:rPr>
          <w:rFonts w:ascii="Arial" w:hAnsi="Arial" w:cs="Arial"/>
          <w:sz w:val="22"/>
          <w:szCs w:val="22"/>
        </w:rPr>
        <w:t>hildren)</w:t>
      </w:r>
    </w:p>
    <w:p w:rsidR="00FF112E" w:rsidRPr="00095784" w:rsidRDefault="00FF112E" w:rsidP="0009578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hanging="360"/>
        <w:rPr>
          <w:rFonts w:ascii="Arial" w:hAnsi="Arial" w:cs="Arial"/>
          <w:noProof w:val="0"/>
          <w:sz w:val="22"/>
          <w:szCs w:val="22"/>
        </w:rPr>
      </w:pPr>
      <w:r w:rsidRPr="00095784">
        <w:rPr>
          <w:rFonts w:ascii="Arial" w:hAnsi="Arial" w:cs="Arial"/>
          <w:noProof w:val="0"/>
          <w:sz w:val="22"/>
          <w:szCs w:val="22"/>
        </w:rPr>
        <w:t xml:space="preserve">If you have minor children of this marriage you will </w:t>
      </w:r>
      <w:r w:rsidRPr="00095784">
        <w:rPr>
          <w:rFonts w:ascii="Arial" w:hAnsi="Arial" w:cs="Arial"/>
          <w:b/>
          <w:bCs/>
          <w:noProof w:val="0"/>
          <w:sz w:val="22"/>
          <w:szCs w:val="22"/>
        </w:rPr>
        <w:t xml:space="preserve">also </w:t>
      </w:r>
      <w:r w:rsidRPr="00095784">
        <w:rPr>
          <w:rFonts w:ascii="Arial" w:hAnsi="Arial" w:cs="Arial"/>
          <w:noProof w:val="0"/>
          <w:sz w:val="22"/>
          <w:szCs w:val="22"/>
        </w:rPr>
        <w:t>need:</w:t>
      </w:r>
    </w:p>
    <w:p w:rsidR="00FF112E" w:rsidRPr="00095784" w:rsidRDefault="00FF112E" w:rsidP="00D72E0F">
      <w:pPr>
        <w:numPr>
          <w:ilvl w:val="0"/>
          <w:numId w:val="20"/>
        </w:numPr>
        <w:tabs>
          <w:tab w:val="clear" w:pos="1560"/>
          <w:tab w:val="left" w:pos="0"/>
          <w:tab w:val="left" w:pos="864"/>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hanging="480"/>
        <w:rPr>
          <w:rFonts w:ascii="Arial" w:hAnsi="Arial" w:cs="Arial"/>
          <w:b/>
          <w:noProof w:val="0"/>
          <w:sz w:val="22"/>
          <w:szCs w:val="22"/>
        </w:rPr>
      </w:pPr>
      <w:r w:rsidRPr="00095784">
        <w:rPr>
          <w:rFonts w:ascii="Arial" w:hAnsi="Arial" w:cs="Arial"/>
          <w:noProof w:val="0"/>
          <w:sz w:val="22"/>
          <w:szCs w:val="22"/>
        </w:rPr>
        <w:t xml:space="preserve">A copy of the Parenting Plan, </w:t>
      </w:r>
      <w:r w:rsidR="00CE3F45">
        <w:rPr>
          <w:rFonts w:ascii="Arial" w:hAnsi="Arial" w:cs="Arial"/>
          <w:noProof w:val="0"/>
          <w:sz w:val="22"/>
          <w:szCs w:val="22"/>
        </w:rPr>
        <w:t xml:space="preserve">CAO </w:t>
      </w:r>
      <w:r w:rsidR="00580ECA" w:rsidRPr="00095784">
        <w:rPr>
          <w:rFonts w:ascii="Arial" w:hAnsi="Arial" w:cs="Arial"/>
          <w:noProof w:val="0"/>
          <w:sz w:val="22"/>
          <w:szCs w:val="22"/>
        </w:rPr>
        <w:t>FL 3</w:t>
      </w:r>
      <w:r w:rsidRPr="00095784">
        <w:rPr>
          <w:rFonts w:ascii="Arial" w:hAnsi="Arial" w:cs="Arial"/>
          <w:noProof w:val="0"/>
          <w:sz w:val="22"/>
          <w:szCs w:val="22"/>
        </w:rPr>
        <w:t xml:space="preserve"> you filed with your </w:t>
      </w:r>
      <w:r w:rsidR="00594F18">
        <w:rPr>
          <w:rFonts w:ascii="Arial" w:hAnsi="Arial" w:cs="Arial"/>
          <w:noProof w:val="0"/>
          <w:sz w:val="22"/>
          <w:szCs w:val="22"/>
        </w:rPr>
        <w:t>Petition</w:t>
      </w:r>
      <w:r w:rsidRPr="00095784">
        <w:rPr>
          <w:rFonts w:ascii="Arial" w:hAnsi="Arial" w:cs="Arial"/>
          <w:noProof w:val="0"/>
          <w:sz w:val="22"/>
          <w:szCs w:val="22"/>
        </w:rPr>
        <w:t xml:space="preserve"> </w:t>
      </w:r>
      <w:r w:rsidRPr="00095784">
        <w:rPr>
          <w:rFonts w:ascii="Arial" w:hAnsi="Arial" w:cs="Arial"/>
          <w:b/>
          <w:noProof w:val="0"/>
          <w:sz w:val="22"/>
          <w:szCs w:val="22"/>
        </w:rPr>
        <w:t xml:space="preserve">and </w:t>
      </w:r>
    </w:p>
    <w:p w:rsidR="00FF112E" w:rsidRPr="00095784" w:rsidRDefault="00FF112E" w:rsidP="00D72E0F">
      <w:pPr>
        <w:numPr>
          <w:ilvl w:val="0"/>
          <w:numId w:val="20"/>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hanging="480"/>
        <w:rPr>
          <w:rFonts w:ascii="Arial" w:hAnsi="Arial" w:cs="Arial"/>
          <w:noProof w:val="0"/>
          <w:sz w:val="22"/>
          <w:szCs w:val="22"/>
        </w:rPr>
      </w:pPr>
      <w:r w:rsidRPr="00095784">
        <w:rPr>
          <w:rFonts w:ascii="Arial" w:hAnsi="Arial" w:cs="Arial"/>
          <w:noProof w:val="0"/>
          <w:sz w:val="22"/>
          <w:szCs w:val="22"/>
        </w:rPr>
        <w:t xml:space="preserve">Child Support Transmittal form, </w:t>
      </w:r>
      <w:r w:rsidR="004458EC" w:rsidRPr="00095784">
        <w:rPr>
          <w:rFonts w:ascii="Arial" w:hAnsi="Arial" w:cs="Arial"/>
          <w:noProof w:val="0"/>
          <w:sz w:val="22"/>
          <w:szCs w:val="22"/>
        </w:rPr>
        <w:t>CSS 809</w:t>
      </w:r>
      <w:r w:rsidR="001C2EEF" w:rsidRPr="00095784">
        <w:rPr>
          <w:rFonts w:ascii="Arial" w:hAnsi="Arial" w:cs="Arial"/>
          <w:noProof w:val="0"/>
          <w:sz w:val="22"/>
          <w:szCs w:val="22"/>
        </w:rPr>
        <w:t>.</w:t>
      </w:r>
      <w:r w:rsidR="004458EC" w:rsidRPr="00095784">
        <w:rPr>
          <w:rFonts w:ascii="Arial" w:hAnsi="Arial" w:cs="Arial"/>
          <w:noProof w:val="0"/>
          <w:sz w:val="22"/>
          <w:szCs w:val="22"/>
        </w:rPr>
        <w:t xml:space="preserve"> </w:t>
      </w:r>
    </w:p>
    <w:p w:rsidR="00FF112E" w:rsidRPr="00634275" w:rsidRDefault="00FF112E" w:rsidP="009808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noProof w:val="0"/>
          <w:color w:val="000000" w:themeColor="text1"/>
          <w:sz w:val="22"/>
          <w:szCs w:val="22"/>
        </w:rPr>
      </w:pPr>
      <w:r w:rsidRPr="00095784">
        <w:rPr>
          <w:rFonts w:ascii="Arial" w:hAnsi="Arial" w:cs="Arial"/>
          <w:noProof w:val="0"/>
          <w:sz w:val="22"/>
          <w:szCs w:val="22"/>
        </w:rPr>
        <w:t>If your spou</w:t>
      </w:r>
      <w:r w:rsidR="00980825">
        <w:rPr>
          <w:rFonts w:ascii="Arial" w:hAnsi="Arial" w:cs="Arial"/>
          <w:noProof w:val="0"/>
          <w:sz w:val="22"/>
          <w:szCs w:val="22"/>
        </w:rPr>
        <w:t xml:space="preserve">se filed a Notice of Appearance, CAO </w:t>
      </w:r>
      <w:proofErr w:type="spellStart"/>
      <w:r w:rsidR="004458EC" w:rsidRPr="00095784">
        <w:rPr>
          <w:rFonts w:ascii="Arial" w:hAnsi="Arial" w:cs="Arial"/>
          <w:noProof w:val="0"/>
          <w:sz w:val="22"/>
          <w:szCs w:val="22"/>
        </w:rPr>
        <w:t>C</w:t>
      </w:r>
      <w:r w:rsidR="00980825">
        <w:rPr>
          <w:rFonts w:ascii="Arial" w:hAnsi="Arial" w:cs="Arial"/>
          <w:noProof w:val="0"/>
          <w:sz w:val="22"/>
          <w:szCs w:val="22"/>
        </w:rPr>
        <w:t>v</w:t>
      </w:r>
      <w:proofErr w:type="spellEnd"/>
      <w:r w:rsidR="00980825">
        <w:rPr>
          <w:rFonts w:ascii="Arial" w:hAnsi="Arial" w:cs="Arial"/>
          <w:noProof w:val="0"/>
          <w:sz w:val="22"/>
          <w:szCs w:val="22"/>
        </w:rPr>
        <w:t xml:space="preserve"> </w:t>
      </w:r>
      <w:r w:rsidR="004458EC" w:rsidRPr="00095784">
        <w:rPr>
          <w:rFonts w:ascii="Arial" w:hAnsi="Arial" w:cs="Arial"/>
          <w:noProof w:val="0"/>
          <w:sz w:val="22"/>
          <w:szCs w:val="22"/>
        </w:rPr>
        <w:t>3-1</w:t>
      </w:r>
      <w:r w:rsidRPr="00095784">
        <w:rPr>
          <w:rFonts w:ascii="Arial" w:hAnsi="Arial" w:cs="Arial"/>
          <w:noProof w:val="0"/>
          <w:sz w:val="22"/>
          <w:szCs w:val="22"/>
        </w:rPr>
        <w:t xml:space="preserve">, but did not file any other </w:t>
      </w:r>
      <w:r w:rsidR="00D72E0F" w:rsidRPr="00095784">
        <w:rPr>
          <w:rFonts w:ascii="Arial" w:hAnsi="Arial" w:cs="Arial"/>
          <w:noProof w:val="0"/>
          <w:sz w:val="22"/>
          <w:szCs w:val="22"/>
        </w:rPr>
        <w:t>r</w:t>
      </w:r>
      <w:r w:rsidRPr="00095784">
        <w:rPr>
          <w:rFonts w:ascii="Arial" w:hAnsi="Arial" w:cs="Arial"/>
          <w:noProof w:val="0"/>
          <w:sz w:val="22"/>
          <w:szCs w:val="22"/>
        </w:rPr>
        <w:t xml:space="preserve">esponse to the </w:t>
      </w:r>
      <w:r w:rsidR="00594F18">
        <w:rPr>
          <w:rFonts w:ascii="Arial" w:hAnsi="Arial" w:cs="Arial"/>
          <w:noProof w:val="0"/>
          <w:sz w:val="22"/>
          <w:szCs w:val="22"/>
        </w:rPr>
        <w:t>Petition</w:t>
      </w:r>
      <w:r w:rsidRPr="00095784">
        <w:rPr>
          <w:rFonts w:ascii="Arial" w:hAnsi="Arial" w:cs="Arial"/>
          <w:noProof w:val="0"/>
          <w:sz w:val="22"/>
          <w:szCs w:val="22"/>
        </w:rPr>
        <w:t xml:space="preserve">, you will first need to complete, serve and file a Notice of Intent to Take Default, </w:t>
      </w:r>
      <w:r w:rsidR="00980825" w:rsidRPr="00634275">
        <w:rPr>
          <w:rFonts w:ascii="Arial" w:hAnsi="Arial" w:cs="Arial"/>
          <w:noProof w:val="0"/>
          <w:color w:val="000000" w:themeColor="text1"/>
          <w:sz w:val="22"/>
          <w:szCs w:val="22"/>
        </w:rPr>
        <w:t xml:space="preserve">CAO </w:t>
      </w:r>
      <w:proofErr w:type="spellStart"/>
      <w:r w:rsidR="00CF041F" w:rsidRPr="00634275">
        <w:rPr>
          <w:rFonts w:ascii="Arial" w:hAnsi="Arial" w:cs="Arial"/>
          <w:noProof w:val="0"/>
          <w:color w:val="000000" w:themeColor="text1"/>
          <w:sz w:val="22"/>
          <w:szCs w:val="22"/>
        </w:rPr>
        <w:t>FLPi</w:t>
      </w:r>
      <w:proofErr w:type="spellEnd"/>
      <w:r w:rsidR="0056074E">
        <w:rPr>
          <w:rFonts w:ascii="Arial" w:hAnsi="Arial" w:cs="Arial"/>
          <w:noProof w:val="0"/>
          <w:color w:val="000000" w:themeColor="text1"/>
          <w:sz w:val="22"/>
          <w:szCs w:val="22"/>
        </w:rPr>
        <w:t xml:space="preserve"> 7-</w:t>
      </w:r>
      <w:r w:rsidR="00392E98">
        <w:rPr>
          <w:rFonts w:ascii="Arial" w:hAnsi="Arial" w:cs="Arial"/>
          <w:noProof w:val="0"/>
          <w:color w:val="000000" w:themeColor="text1"/>
          <w:sz w:val="22"/>
          <w:szCs w:val="22"/>
        </w:rPr>
        <w:t>5</w:t>
      </w:r>
      <w:r w:rsidRPr="00634275">
        <w:rPr>
          <w:rFonts w:ascii="Arial" w:hAnsi="Arial" w:cs="Arial"/>
          <w:noProof w:val="0"/>
          <w:color w:val="000000" w:themeColor="text1"/>
          <w:sz w:val="22"/>
          <w:szCs w:val="22"/>
        </w:rPr>
        <w:t xml:space="preserve">.  If at the end of 6 days from service of the notice your spouse has not filed </w:t>
      </w:r>
      <w:r w:rsidR="00FB2404" w:rsidRPr="00634275">
        <w:rPr>
          <w:rFonts w:ascii="Arial" w:hAnsi="Arial" w:cs="Arial"/>
          <w:noProof w:val="0"/>
          <w:color w:val="000000" w:themeColor="text1"/>
          <w:sz w:val="22"/>
          <w:szCs w:val="22"/>
        </w:rPr>
        <w:t>a Response</w:t>
      </w:r>
      <w:r w:rsidRPr="00634275">
        <w:rPr>
          <w:rFonts w:ascii="Arial" w:hAnsi="Arial" w:cs="Arial"/>
          <w:noProof w:val="0"/>
          <w:color w:val="000000" w:themeColor="text1"/>
          <w:sz w:val="22"/>
          <w:szCs w:val="22"/>
        </w:rPr>
        <w:t xml:space="preserve"> (or </w:t>
      </w:r>
      <w:r w:rsidR="00FB2404" w:rsidRPr="00634275">
        <w:rPr>
          <w:rFonts w:ascii="Arial" w:hAnsi="Arial" w:cs="Arial"/>
          <w:noProof w:val="0"/>
          <w:color w:val="000000" w:themeColor="text1"/>
          <w:sz w:val="22"/>
          <w:szCs w:val="22"/>
        </w:rPr>
        <w:t>a Response</w:t>
      </w:r>
      <w:r w:rsidRPr="00634275">
        <w:rPr>
          <w:rFonts w:ascii="Arial" w:hAnsi="Arial" w:cs="Arial"/>
          <w:noProof w:val="0"/>
          <w:color w:val="000000" w:themeColor="text1"/>
          <w:sz w:val="22"/>
          <w:szCs w:val="22"/>
        </w:rPr>
        <w:t xml:space="preserve"> and Counterclaim), you can have your divorce entered by default.   </w:t>
      </w:r>
    </w:p>
    <w:p w:rsidR="00980825" w:rsidRDefault="00980825" w:rsidP="00980825">
      <w:pPr>
        <w:pStyle w:val="BodyText"/>
        <w:tabs>
          <w:tab w:val="clear" w:pos="576"/>
          <w:tab w:val="left" w:pos="360"/>
        </w:tabs>
        <w:rPr>
          <w:rFonts w:ascii="Arial" w:hAnsi="Arial" w:cs="Arial"/>
          <w:sz w:val="22"/>
          <w:szCs w:val="22"/>
        </w:rPr>
      </w:pPr>
    </w:p>
    <w:p w:rsidR="00FF112E" w:rsidRPr="00095784" w:rsidRDefault="00FF112E" w:rsidP="00980825">
      <w:pPr>
        <w:pStyle w:val="BodyText"/>
        <w:tabs>
          <w:tab w:val="clear" w:pos="576"/>
          <w:tab w:val="left" w:pos="360"/>
        </w:tabs>
        <w:rPr>
          <w:rFonts w:ascii="Arial" w:hAnsi="Arial" w:cs="Arial"/>
          <w:sz w:val="22"/>
          <w:szCs w:val="22"/>
        </w:rPr>
      </w:pPr>
      <w:r w:rsidRPr="00095784">
        <w:rPr>
          <w:rFonts w:ascii="Arial" w:hAnsi="Arial" w:cs="Arial"/>
          <w:sz w:val="22"/>
          <w:szCs w:val="22"/>
        </w:rPr>
        <w:t xml:space="preserve">If your spouse filed </w:t>
      </w:r>
      <w:r w:rsidR="00FB2404" w:rsidRPr="00634275">
        <w:rPr>
          <w:rFonts w:ascii="Arial" w:hAnsi="Arial" w:cs="Arial"/>
          <w:color w:val="000000" w:themeColor="text1"/>
          <w:sz w:val="22"/>
          <w:szCs w:val="22"/>
        </w:rPr>
        <w:t>a Response</w:t>
      </w:r>
      <w:r w:rsidRPr="00634275">
        <w:rPr>
          <w:rFonts w:ascii="Arial" w:hAnsi="Arial" w:cs="Arial"/>
          <w:color w:val="000000" w:themeColor="text1"/>
          <w:sz w:val="22"/>
          <w:szCs w:val="22"/>
        </w:rPr>
        <w:t xml:space="preserve"> or </w:t>
      </w:r>
      <w:r w:rsidR="00FB2404" w:rsidRPr="00634275">
        <w:rPr>
          <w:rFonts w:ascii="Arial" w:hAnsi="Arial" w:cs="Arial"/>
          <w:color w:val="000000" w:themeColor="text1"/>
          <w:sz w:val="22"/>
          <w:szCs w:val="22"/>
        </w:rPr>
        <w:t>a Response</w:t>
      </w:r>
      <w:r w:rsidRPr="00634275">
        <w:rPr>
          <w:rFonts w:ascii="Arial" w:hAnsi="Arial" w:cs="Arial"/>
          <w:color w:val="000000" w:themeColor="text1"/>
          <w:sz w:val="22"/>
          <w:szCs w:val="22"/>
        </w:rPr>
        <w:t xml:space="preserve"> an</w:t>
      </w:r>
      <w:r w:rsidRPr="00095784">
        <w:rPr>
          <w:rFonts w:ascii="Arial" w:hAnsi="Arial" w:cs="Arial"/>
          <w:sz w:val="22"/>
          <w:szCs w:val="22"/>
        </w:rPr>
        <w:t xml:space="preserve">d Counterclaim, </w:t>
      </w:r>
      <w:r w:rsidRPr="00095784">
        <w:rPr>
          <w:rFonts w:ascii="Arial" w:hAnsi="Arial" w:cs="Arial"/>
          <w:b/>
          <w:bCs/>
          <w:sz w:val="22"/>
          <w:szCs w:val="22"/>
        </w:rPr>
        <w:t>you cannot take default</w:t>
      </w:r>
      <w:r w:rsidRPr="00095784">
        <w:rPr>
          <w:rFonts w:ascii="Arial" w:hAnsi="Arial" w:cs="Arial"/>
          <w:sz w:val="22"/>
          <w:szCs w:val="22"/>
        </w:rPr>
        <w:t>.  Contact your local Court Assistance Officer for the procedures available to finalize your Divorce.</w:t>
      </w:r>
    </w:p>
    <w:p w:rsidR="00D72E0F" w:rsidRPr="00095784" w:rsidRDefault="00D72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D72E0F" w:rsidRPr="00095784" w:rsidRDefault="00FF112E" w:rsidP="009808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noProof w:val="0"/>
          <w:sz w:val="22"/>
          <w:szCs w:val="22"/>
        </w:rPr>
        <w:t>Complete the forms you need by typing or neatly printing in</w:t>
      </w:r>
      <w:r w:rsidRPr="00095784">
        <w:rPr>
          <w:rFonts w:ascii="Arial" w:hAnsi="Arial" w:cs="Arial"/>
          <w:b/>
          <w:noProof w:val="0"/>
          <w:sz w:val="22"/>
          <w:szCs w:val="22"/>
        </w:rPr>
        <w:t xml:space="preserve"> black ink</w:t>
      </w:r>
      <w:r w:rsidRPr="00095784">
        <w:rPr>
          <w:rFonts w:ascii="Arial" w:hAnsi="Arial" w:cs="Arial"/>
          <w:noProof w:val="0"/>
          <w:sz w:val="22"/>
          <w:szCs w:val="22"/>
        </w:rPr>
        <w:t xml:space="preserve">.  </w:t>
      </w:r>
    </w:p>
    <w:p w:rsidR="00D72E0F" w:rsidRPr="00095784" w:rsidRDefault="00D72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D72E0F"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b/>
          <w:sz w:val="22"/>
          <w:szCs w:val="22"/>
        </w:rPr>
        <w:t>At the top left-hand corner of  page 1</w:t>
      </w:r>
      <w:r w:rsidRPr="00095784">
        <w:rPr>
          <w:rFonts w:ascii="Arial" w:hAnsi="Arial" w:cs="Arial"/>
          <w:sz w:val="22"/>
          <w:szCs w:val="22"/>
        </w:rPr>
        <w:t xml:space="preserve"> of each form fill in your name, address, telephone number</w:t>
      </w:r>
      <w:r w:rsidR="00F176AC">
        <w:rPr>
          <w:rFonts w:ascii="Arial" w:hAnsi="Arial" w:cs="Arial"/>
          <w:sz w:val="22"/>
          <w:szCs w:val="22"/>
        </w:rPr>
        <w:t>, and email address (if you have one)</w:t>
      </w:r>
      <w:r w:rsidRPr="00095784">
        <w:rPr>
          <w:rFonts w:ascii="Arial" w:hAnsi="Arial" w:cs="Arial"/>
          <w:noProof w:val="0"/>
          <w:sz w:val="22"/>
          <w:szCs w:val="22"/>
        </w:rPr>
        <w:t xml:space="preserve">.  </w:t>
      </w:r>
    </w:p>
    <w:p w:rsidR="00D64D2F" w:rsidRDefault="00D6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D72E0F"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noProof w:val="0"/>
          <w:sz w:val="22"/>
          <w:szCs w:val="22"/>
        </w:rPr>
        <w:t xml:space="preserve">Fill in the county and judicial district in capital letters in the heading just as it was on the </w:t>
      </w:r>
      <w:r w:rsidR="00594F18" w:rsidRPr="00634275">
        <w:rPr>
          <w:rFonts w:ascii="Arial" w:hAnsi="Arial" w:cs="Arial"/>
          <w:noProof w:val="0"/>
          <w:color w:val="000000" w:themeColor="text1"/>
          <w:sz w:val="22"/>
          <w:szCs w:val="22"/>
        </w:rPr>
        <w:t>Petition</w:t>
      </w:r>
      <w:r w:rsidRPr="00095784">
        <w:rPr>
          <w:rFonts w:ascii="Arial" w:hAnsi="Arial" w:cs="Arial"/>
          <w:noProof w:val="0"/>
          <w:sz w:val="22"/>
          <w:szCs w:val="22"/>
        </w:rPr>
        <w:t xml:space="preserve"> you filed (for example, “IN THE DISTRICT COURT OF THE </w:t>
      </w:r>
      <w:r w:rsidRPr="00095784">
        <w:rPr>
          <w:rFonts w:ascii="Arial" w:hAnsi="Arial" w:cs="Arial"/>
          <w:noProof w:val="0"/>
          <w:sz w:val="22"/>
          <w:szCs w:val="22"/>
          <w:u w:val="single"/>
        </w:rPr>
        <w:t>FOURTH</w:t>
      </w:r>
      <w:r w:rsidRPr="00095784">
        <w:rPr>
          <w:rFonts w:ascii="Arial" w:hAnsi="Arial" w:cs="Arial"/>
          <w:noProof w:val="0"/>
          <w:sz w:val="22"/>
          <w:szCs w:val="22"/>
        </w:rPr>
        <w:t xml:space="preserve"> JUDICIAL DISTRICT IN AND FOR THE COUNTY OF </w:t>
      </w:r>
      <w:r w:rsidRPr="00095784">
        <w:rPr>
          <w:rFonts w:ascii="Arial" w:hAnsi="Arial" w:cs="Arial"/>
          <w:noProof w:val="0"/>
          <w:sz w:val="22"/>
          <w:szCs w:val="22"/>
          <w:u w:val="single"/>
        </w:rPr>
        <w:t>ADA</w:t>
      </w:r>
      <w:r w:rsidRPr="00095784">
        <w:rPr>
          <w:rFonts w:ascii="Arial" w:hAnsi="Arial" w:cs="Arial"/>
          <w:noProof w:val="0"/>
          <w:sz w:val="22"/>
          <w:szCs w:val="22"/>
        </w:rPr>
        <w:t xml:space="preserve">”).  </w:t>
      </w:r>
    </w:p>
    <w:p w:rsidR="00D64D2F" w:rsidRDefault="00D6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D72E0F"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noProof w:val="0"/>
          <w:sz w:val="22"/>
          <w:szCs w:val="22"/>
        </w:rPr>
        <w:t>Fill in your names in the caption (“</w:t>
      </w:r>
      <w:r w:rsidRPr="00095784">
        <w:rPr>
          <w:rFonts w:ascii="Arial" w:hAnsi="Arial" w:cs="Arial"/>
          <w:noProof w:val="0"/>
          <w:sz w:val="22"/>
          <w:szCs w:val="22"/>
          <w:u w:val="single"/>
        </w:rPr>
        <w:t>John Doe</w:t>
      </w:r>
      <w:r w:rsidRPr="00095784">
        <w:rPr>
          <w:rFonts w:ascii="Arial" w:hAnsi="Arial" w:cs="Arial"/>
          <w:noProof w:val="0"/>
          <w:sz w:val="22"/>
          <w:szCs w:val="22"/>
        </w:rPr>
        <w:t xml:space="preserve">, </w:t>
      </w:r>
      <w:r w:rsidR="00917C0E" w:rsidRPr="00634275">
        <w:rPr>
          <w:rFonts w:ascii="Arial" w:hAnsi="Arial" w:cs="Arial"/>
          <w:noProof w:val="0"/>
          <w:color w:val="000000" w:themeColor="text1"/>
          <w:sz w:val="22"/>
          <w:szCs w:val="22"/>
        </w:rPr>
        <w:t>petitioner</w:t>
      </w:r>
      <w:r w:rsidRPr="00634275">
        <w:rPr>
          <w:rFonts w:ascii="Arial" w:hAnsi="Arial" w:cs="Arial"/>
          <w:noProof w:val="0"/>
          <w:color w:val="000000" w:themeColor="text1"/>
          <w:sz w:val="22"/>
          <w:szCs w:val="22"/>
        </w:rPr>
        <w:t xml:space="preserve"> v. </w:t>
      </w:r>
      <w:r w:rsidRPr="00634275">
        <w:rPr>
          <w:rFonts w:ascii="Arial" w:hAnsi="Arial" w:cs="Arial"/>
          <w:noProof w:val="0"/>
          <w:color w:val="000000" w:themeColor="text1"/>
          <w:sz w:val="22"/>
          <w:szCs w:val="22"/>
          <w:u w:val="single"/>
        </w:rPr>
        <w:t>Mary Doe</w:t>
      </w:r>
      <w:r w:rsidRPr="00634275">
        <w:rPr>
          <w:rFonts w:ascii="Arial" w:hAnsi="Arial" w:cs="Arial"/>
          <w:noProof w:val="0"/>
          <w:color w:val="000000" w:themeColor="text1"/>
          <w:sz w:val="22"/>
          <w:szCs w:val="22"/>
        </w:rPr>
        <w:t>,</w:t>
      </w:r>
      <w:r w:rsidR="006100AE" w:rsidRPr="00634275">
        <w:rPr>
          <w:rFonts w:ascii="Arial" w:hAnsi="Arial" w:cs="Arial"/>
          <w:noProof w:val="0"/>
          <w:color w:val="000000" w:themeColor="text1"/>
          <w:sz w:val="22"/>
          <w:szCs w:val="22"/>
        </w:rPr>
        <w:t xml:space="preserve"> </w:t>
      </w:r>
      <w:r w:rsidR="00917C0E" w:rsidRPr="00634275">
        <w:rPr>
          <w:rFonts w:ascii="Arial" w:hAnsi="Arial" w:cs="Arial"/>
          <w:noProof w:val="0"/>
          <w:color w:val="000000" w:themeColor="text1"/>
          <w:sz w:val="22"/>
          <w:szCs w:val="22"/>
        </w:rPr>
        <w:t>respondent</w:t>
      </w:r>
      <w:r w:rsidRPr="00095784">
        <w:rPr>
          <w:rFonts w:ascii="Arial" w:hAnsi="Arial" w:cs="Arial"/>
          <w:noProof w:val="0"/>
          <w:sz w:val="22"/>
          <w:szCs w:val="22"/>
        </w:rPr>
        <w:t>”) just as they appear in the</w:t>
      </w:r>
      <w:r w:rsidR="00634275">
        <w:rPr>
          <w:rFonts w:ascii="Arial" w:hAnsi="Arial" w:cs="Arial"/>
          <w:noProof w:val="0"/>
          <w:sz w:val="22"/>
          <w:szCs w:val="22"/>
        </w:rPr>
        <w:t xml:space="preserve"> </w:t>
      </w:r>
      <w:r w:rsidR="006100AE" w:rsidRPr="00634275">
        <w:rPr>
          <w:rFonts w:ascii="Arial" w:hAnsi="Arial" w:cs="Arial"/>
          <w:noProof w:val="0"/>
          <w:color w:val="000000" w:themeColor="text1"/>
          <w:sz w:val="22"/>
          <w:szCs w:val="22"/>
        </w:rPr>
        <w:t>Petition</w:t>
      </w:r>
      <w:r w:rsidRPr="00095784">
        <w:rPr>
          <w:rFonts w:ascii="Arial" w:hAnsi="Arial" w:cs="Arial"/>
          <w:noProof w:val="0"/>
          <w:sz w:val="22"/>
          <w:szCs w:val="22"/>
        </w:rPr>
        <w:t xml:space="preserve">.  </w:t>
      </w:r>
    </w:p>
    <w:p w:rsidR="00D64D2F" w:rsidRDefault="00D6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noProof w:val="0"/>
          <w:sz w:val="22"/>
          <w:szCs w:val="22"/>
        </w:rPr>
        <w:t>Fill out the remainder of each individual form, providing the information requested. Some of the forms require your signature</w:t>
      </w:r>
      <w:r w:rsidR="00F176AC">
        <w:rPr>
          <w:rFonts w:ascii="Arial" w:hAnsi="Arial" w:cs="Arial"/>
          <w:noProof w:val="0"/>
          <w:sz w:val="22"/>
          <w:szCs w:val="22"/>
        </w:rPr>
        <w:t xml:space="preserve"> certifying that the information is true and accurate, subject to the penalty of perjury if it is not.</w:t>
      </w:r>
      <w:r w:rsidRPr="00095784">
        <w:rPr>
          <w:rFonts w:ascii="Arial" w:hAnsi="Arial" w:cs="Arial"/>
          <w:noProof w:val="0"/>
          <w:sz w:val="22"/>
          <w:szCs w:val="22"/>
        </w:rPr>
        <w:t xml:space="preserve">   </w:t>
      </w: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b/>
          <w:bCs/>
          <w:noProof w:val="0"/>
          <w:sz w:val="22"/>
          <w:szCs w:val="22"/>
        </w:rPr>
        <w:t>Step 2:</w:t>
      </w:r>
      <w:r w:rsidRPr="00095784">
        <w:rPr>
          <w:rFonts w:ascii="Arial" w:hAnsi="Arial" w:cs="Arial"/>
          <w:noProof w:val="0"/>
          <w:sz w:val="22"/>
          <w:szCs w:val="22"/>
        </w:rPr>
        <w:t xml:space="preserve">  </w:t>
      </w:r>
      <w:r w:rsidRPr="00095784">
        <w:rPr>
          <w:rFonts w:ascii="Arial" w:hAnsi="Arial" w:cs="Arial"/>
          <w:b/>
          <w:bCs/>
          <w:noProof w:val="0"/>
          <w:sz w:val="22"/>
          <w:szCs w:val="22"/>
        </w:rPr>
        <w:t>Make Copies, File with the Clerk and Obtain a Court Date to Finalize Your Divorce.</w:t>
      </w: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noProof w:val="0"/>
          <w:sz w:val="22"/>
          <w:szCs w:val="22"/>
        </w:rPr>
        <w:t>Make one copy of each of the completed forms for your records.  Make a second cop</w:t>
      </w:r>
      <w:r w:rsidR="00F67BBD">
        <w:rPr>
          <w:rFonts w:ascii="Arial" w:hAnsi="Arial" w:cs="Arial"/>
          <w:noProof w:val="0"/>
          <w:sz w:val="22"/>
          <w:szCs w:val="22"/>
        </w:rPr>
        <w:t>y of the Decree and all attachments</w:t>
      </w:r>
      <w:r w:rsidR="00D72E0F" w:rsidRPr="00095784">
        <w:rPr>
          <w:rFonts w:ascii="Arial" w:hAnsi="Arial" w:cs="Arial"/>
          <w:noProof w:val="0"/>
          <w:sz w:val="22"/>
          <w:szCs w:val="22"/>
        </w:rPr>
        <w:t xml:space="preserve"> (t</w:t>
      </w:r>
      <w:r w:rsidRPr="00095784">
        <w:rPr>
          <w:rFonts w:ascii="Arial" w:hAnsi="Arial" w:cs="Arial"/>
          <w:noProof w:val="0"/>
          <w:sz w:val="22"/>
          <w:szCs w:val="22"/>
        </w:rPr>
        <w:t xml:space="preserve">he second copy is for your spouse after the </w:t>
      </w:r>
      <w:r w:rsidR="00D72E0F" w:rsidRPr="00095784">
        <w:rPr>
          <w:rFonts w:ascii="Arial" w:hAnsi="Arial" w:cs="Arial"/>
          <w:noProof w:val="0"/>
          <w:sz w:val="22"/>
          <w:szCs w:val="22"/>
        </w:rPr>
        <w:t>h</w:t>
      </w:r>
      <w:r w:rsidRPr="00095784">
        <w:rPr>
          <w:rFonts w:ascii="Arial" w:hAnsi="Arial" w:cs="Arial"/>
          <w:noProof w:val="0"/>
          <w:sz w:val="22"/>
          <w:szCs w:val="22"/>
        </w:rPr>
        <w:t>earing)</w:t>
      </w:r>
      <w:r w:rsidR="00D72E0F" w:rsidRPr="00095784">
        <w:rPr>
          <w:rFonts w:ascii="Arial" w:hAnsi="Arial" w:cs="Arial"/>
          <w:noProof w:val="0"/>
          <w:sz w:val="22"/>
          <w:szCs w:val="22"/>
        </w:rPr>
        <w:t>.</w:t>
      </w:r>
      <w:r w:rsidRPr="00095784">
        <w:rPr>
          <w:rFonts w:ascii="Arial" w:hAnsi="Arial" w:cs="Arial"/>
          <w:noProof w:val="0"/>
          <w:sz w:val="22"/>
          <w:szCs w:val="22"/>
        </w:rPr>
        <w:t xml:space="preserve"> If you and your spouse have minor children</w:t>
      </w:r>
      <w:r w:rsidR="00D72E0F" w:rsidRPr="00095784">
        <w:rPr>
          <w:rFonts w:ascii="Arial" w:hAnsi="Arial" w:cs="Arial"/>
          <w:noProof w:val="0"/>
          <w:sz w:val="22"/>
          <w:szCs w:val="22"/>
        </w:rPr>
        <w:t>,</w:t>
      </w:r>
      <w:r w:rsidRPr="00095784">
        <w:rPr>
          <w:rFonts w:ascii="Arial" w:hAnsi="Arial" w:cs="Arial"/>
          <w:noProof w:val="0"/>
          <w:sz w:val="22"/>
          <w:szCs w:val="22"/>
        </w:rPr>
        <w:t xml:space="preserve"> make a third copy of the Decree a</w:t>
      </w:r>
      <w:r w:rsidR="00F67BBD">
        <w:rPr>
          <w:rFonts w:ascii="Arial" w:hAnsi="Arial" w:cs="Arial"/>
          <w:noProof w:val="0"/>
          <w:sz w:val="22"/>
          <w:szCs w:val="22"/>
        </w:rPr>
        <w:t xml:space="preserve">nd the attachments </w:t>
      </w:r>
      <w:r w:rsidRPr="00095784">
        <w:rPr>
          <w:rFonts w:ascii="Arial" w:hAnsi="Arial" w:cs="Arial"/>
          <w:noProof w:val="0"/>
          <w:sz w:val="22"/>
          <w:szCs w:val="22"/>
        </w:rPr>
        <w:t>(</w:t>
      </w:r>
      <w:r w:rsidR="00D72E0F" w:rsidRPr="00095784">
        <w:rPr>
          <w:rFonts w:ascii="Arial" w:hAnsi="Arial" w:cs="Arial"/>
          <w:noProof w:val="0"/>
          <w:sz w:val="22"/>
          <w:szCs w:val="22"/>
        </w:rPr>
        <w:t>t</w:t>
      </w:r>
      <w:r w:rsidRPr="00095784">
        <w:rPr>
          <w:rFonts w:ascii="Arial" w:hAnsi="Arial" w:cs="Arial"/>
          <w:noProof w:val="0"/>
          <w:sz w:val="22"/>
          <w:szCs w:val="22"/>
        </w:rPr>
        <w:t>his third copy is for Child Support Receipting)</w:t>
      </w:r>
      <w:r w:rsidR="00D72E0F" w:rsidRPr="00095784">
        <w:rPr>
          <w:rFonts w:ascii="Arial" w:hAnsi="Arial" w:cs="Arial"/>
          <w:noProof w:val="0"/>
          <w:sz w:val="22"/>
          <w:szCs w:val="22"/>
        </w:rPr>
        <w:t xml:space="preserve">. </w:t>
      </w:r>
      <w:r w:rsidRPr="00095784">
        <w:rPr>
          <w:rFonts w:ascii="Arial" w:hAnsi="Arial" w:cs="Arial"/>
          <w:noProof w:val="0"/>
          <w:sz w:val="22"/>
          <w:szCs w:val="22"/>
        </w:rPr>
        <w:t xml:space="preserve">  Place your copies under the originals of each document. </w:t>
      </w:r>
    </w:p>
    <w:p w:rsidR="00D72E0F" w:rsidRPr="00095784" w:rsidRDefault="00D72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FF112E" w:rsidRDefault="00FF112E" w:rsidP="00D64D2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95784">
        <w:rPr>
          <w:rFonts w:ascii="Arial" w:hAnsi="Arial" w:cs="Arial"/>
          <w:sz w:val="22"/>
          <w:szCs w:val="22"/>
        </w:rPr>
        <w:t>Go to the window in the Clerk's Office.   Give the Clerk the completed originals and copies of the following forms:</w:t>
      </w:r>
    </w:p>
    <w:p w:rsidR="00D64D2F" w:rsidRPr="00095784" w:rsidRDefault="00D64D2F" w:rsidP="00D64D2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FF112E" w:rsidRPr="00095784" w:rsidRDefault="00D64D2F" w:rsidP="006100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firstLine="360"/>
        <w:rPr>
          <w:rFonts w:ascii="Arial" w:hAnsi="Arial" w:cs="Arial"/>
          <w:noProof w:val="0"/>
          <w:sz w:val="22"/>
          <w:szCs w:val="22"/>
        </w:rPr>
      </w:pPr>
      <w:r>
        <w:rPr>
          <w:rFonts w:ascii="Arial" w:hAnsi="Arial" w:cs="Arial"/>
          <w:noProof w:val="0"/>
          <w:sz w:val="22"/>
          <w:szCs w:val="22"/>
        </w:rPr>
        <w:t xml:space="preserve">- </w:t>
      </w:r>
      <w:r>
        <w:rPr>
          <w:rFonts w:ascii="Arial" w:hAnsi="Arial" w:cs="Arial"/>
          <w:noProof w:val="0"/>
          <w:sz w:val="22"/>
          <w:szCs w:val="22"/>
        </w:rPr>
        <w:tab/>
      </w:r>
      <w:r w:rsidR="00FF112E" w:rsidRPr="00095784">
        <w:rPr>
          <w:rFonts w:ascii="Arial" w:hAnsi="Arial" w:cs="Arial"/>
          <w:noProof w:val="0"/>
          <w:sz w:val="22"/>
          <w:szCs w:val="22"/>
        </w:rPr>
        <w:t>Motion and Affidavit for Default</w:t>
      </w:r>
    </w:p>
    <w:p w:rsidR="00286C2E" w:rsidRDefault="00FF112E" w:rsidP="006100AE">
      <w:pPr>
        <w:numPr>
          <w:ilvl w:val="0"/>
          <w:numId w:val="7"/>
        </w:numPr>
        <w:tabs>
          <w:tab w:val="left" w:pos="720"/>
          <w:tab w:val="num" w:pos="12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50" w:hanging="690"/>
        <w:rPr>
          <w:rFonts w:ascii="Arial" w:hAnsi="Arial" w:cs="Arial"/>
          <w:noProof w:val="0"/>
          <w:sz w:val="22"/>
          <w:szCs w:val="22"/>
        </w:rPr>
      </w:pPr>
      <w:r w:rsidRPr="00286C2E">
        <w:rPr>
          <w:rFonts w:ascii="Arial" w:hAnsi="Arial" w:cs="Arial"/>
          <w:noProof w:val="0"/>
          <w:sz w:val="22"/>
          <w:szCs w:val="22"/>
        </w:rPr>
        <w:t>Default</w:t>
      </w:r>
      <w:r w:rsidR="00D64D2F" w:rsidRPr="00286C2E">
        <w:rPr>
          <w:rFonts w:ascii="Arial" w:hAnsi="Arial" w:cs="Arial"/>
          <w:noProof w:val="0"/>
          <w:sz w:val="22"/>
          <w:szCs w:val="22"/>
        </w:rPr>
        <w:t xml:space="preserve"> </w:t>
      </w:r>
    </w:p>
    <w:p w:rsidR="00286C2E" w:rsidRDefault="00FF112E" w:rsidP="006100AE">
      <w:pPr>
        <w:numPr>
          <w:ilvl w:val="0"/>
          <w:numId w:val="7"/>
        </w:numPr>
        <w:tabs>
          <w:tab w:val="left" w:pos="720"/>
          <w:tab w:val="num" w:pos="12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hanging="546"/>
        <w:rPr>
          <w:rFonts w:ascii="Arial" w:hAnsi="Arial" w:cs="Arial"/>
          <w:noProof w:val="0"/>
          <w:sz w:val="22"/>
          <w:szCs w:val="22"/>
        </w:rPr>
      </w:pPr>
      <w:r w:rsidRPr="00286C2E">
        <w:rPr>
          <w:rFonts w:ascii="Arial" w:hAnsi="Arial" w:cs="Arial"/>
          <w:noProof w:val="0"/>
          <w:sz w:val="22"/>
          <w:szCs w:val="22"/>
        </w:rPr>
        <w:t>Certificate of Divorce</w:t>
      </w:r>
    </w:p>
    <w:p w:rsidR="00286C2E" w:rsidRDefault="00FF112E" w:rsidP="006100AE">
      <w:pPr>
        <w:numPr>
          <w:ilvl w:val="0"/>
          <w:numId w:val="7"/>
        </w:numPr>
        <w:tabs>
          <w:tab w:val="left" w:pos="720"/>
          <w:tab w:val="num" w:pos="12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hanging="546"/>
        <w:rPr>
          <w:rFonts w:ascii="Arial" w:hAnsi="Arial" w:cs="Arial"/>
          <w:noProof w:val="0"/>
          <w:sz w:val="22"/>
          <w:szCs w:val="22"/>
        </w:rPr>
      </w:pPr>
      <w:r w:rsidRPr="00286C2E">
        <w:rPr>
          <w:rFonts w:ascii="Arial" w:hAnsi="Arial" w:cs="Arial"/>
          <w:noProof w:val="0"/>
          <w:sz w:val="22"/>
          <w:szCs w:val="22"/>
        </w:rPr>
        <w:t>Divorce De</w:t>
      </w:r>
      <w:r w:rsidR="00F67BBD" w:rsidRPr="00286C2E">
        <w:rPr>
          <w:rFonts w:ascii="Arial" w:hAnsi="Arial" w:cs="Arial"/>
          <w:noProof w:val="0"/>
          <w:sz w:val="22"/>
          <w:szCs w:val="22"/>
        </w:rPr>
        <w:t>cree (with the attachments</w:t>
      </w:r>
      <w:r w:rsidRPr="00286C2E">
        <w:rPr>
          <w:rFonts w:ascii="Arial" w:hAnsi="Arial" w:cs="Arial"/>
          <w:noProof w:val="0"/>
          <w:sz w:val="22"/>
          <w:szCs w:val="22"/>
        </w:rPr>
        <w:t>)</w:t>
      </w:r>
    </w:p>
    <w:p w:rsidR="00FF112E" w:rsidRPr="00286C2E" w:rsidRDefault="00FF112E" w:rsidP="006100AE">
      <w:pPr>
        <w:numPr>
          <w:ilvl w:val="0"/>
          <w:numId w:val="7"/>
        </w:numPr>
        <w:tabs>
          <w:tab w:val="left" w:pos="720"/>
          <w:tab w:val="num" w:pos="12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hanging="546"/>
        <w:rPr>
          <w:rFonts w:ascii="Arial" w:hAnsi="Arial" w:cs="Arial"/>
          <w:noProof w:val="0"/>
          <w:sz w:val="22"/>
          <w:szCs w:val="22"/>
        </w:rPr>
      </w:pPr>
      <w:r w:rsidRPr="00286C2E">
        <w:rPr>
          <w:rFonts w:ascii="Arial" w:hAnsi="Arial" w:cs="Arial"/>
          <w:noProof w:val="0"/>
          <w:sz w:val="22"/>
          <w:szCs w:val="22"/>
        </w:rPr>
        <w:t>Child Support Transmittal Form (if applicable)</w:t>
      </w:r>
    </w:p>
    <w:p w:rsidR="00D64D2F" w:rsidRPr="00095784" w:rsidRDefault="00D64D2F" w:rsidP="00D6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noProof w:val="0"/>
          <w:sz w:val="22"/>
          <w:szCs w:val="22"/>
        </w:rPr>
        <w:t xml:space="preserve">If your spouse will not be attending the default hearing, give the Court Clerk a stamped envelope with your spouse’s name and address on it.  </w:t>
      </w:r>
    </w:p>
    <w:p w:rsidR="00D72E0F" w:rsidRPr="00095784" w:rsidRDefault="00D72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noProof w:val="0"/>
          <w:sz w:val="22"/>
          <w:szCs w:val="22"/>
        </w:rPr>
        <w:t>The Clerk will file the Notice and Motion and Affidavit, and will put the Default aside for the judge’s signature.  The Clerk will “</w:t>
      </w:r>
      <w:proofErr w:type="gramStart"/>
      <w:r w:rsidRPr="00095784">
        <w:rPr>
          <w:rFonts w:ascii="Arial" w:hAnsi="Arial" w:cs="Arial"/>
          <w:noProof w:val="0"/>
          <w:sz w:val="22"/>
          <w:szCs w:val="22"/>
        </w:rPr>
        <w:t>conform</w:t>
      </w:r>
      <w:proofErr w:type="gramEnd"/>
      <w:r w:rsidRPr="00095784">
        <w:rPr>
          <w:rFonts w:ascii="Arial" w:hAnsi="Arial" w:cs="Arial"/>
          <w:noProof w:val="0"/>
          <w:sz w:val="22"/>
          <w:szCs w:val="22"/>
        </w:rPr>
        <w:t>” your copies of the filed documents by stamping and dating them.  This will save you paying $1.00 per page for copies of these documents from the court file later on, and will provide proof of the filing of the documents in case they become misplaced from the court file.  The Clerk will place the origina</w:t>
      </w:r>
      <w:r w:rsidR="00F67BBD">
        <w:rPr>
          <w:rFonts w:ascii="Arial" w:hAnsi="Arial" w:cs="Arial"/>
          <w:noProof w:val="0"/>
          <w:sz w:val="22"/>
          <w:szCs w:val="22"/>
        </w:rPr>
        <w:t>l Decree (with attachments</w:t>
      </w:r>
      <w:r w:rsidRPr="00095784">
        <w:rPr>
          <w:rFonts w:ascii="Arial" w:hAnsi="Arial" w:cs="Arial"/>
          <w:noProof w:val="0"/>
          <w:sz w:val="22"/>
          <w:szCs w:val="22"/>
        </w:rPr>
        <w:t xml:space="preserve">) in the court file so it will be available for the judge to review during your court hearing.  The Clerk will hold all of the copies of the Decree, the Vital Statistics Certificate of Divorce and the Child Support Transmittal form, plus any envelopes, for use after your divorce is final. </w:t>
      </w:r>
    </w:p>
    <w:p w:rsidR="00D72E0F" w:rsidRPr="00095784" w:rsidRDefault="00D72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95784">
        <w:rPr>
          <w:rFonts w:ascii="Arial" w:hAnsi="Arial" w:cs="Arial"/>
          <w:sz w:val="22"/>
          <w:szCs w:val="22"/>
        </w:rPr>
        <w:t xml:space="preserve">Obtain a court date from the clerk to finalize your divorce </w:t>
      </w:r>
      <w:r w:rsidR="006100AE" w:rsidRPr="00634275">
        <w:rPr>
          <w:rFonts w:ascii="Arial" w:hAnsi="Arial" w:cs="Arial"/>
          <w:noProof w:val="0"/>
          <w:color w:val="000000" w:themeColor="text1"/>
          <w:sz w:val="22"/>
          <w:szCs w:val="22"/>
        </w:rPr>
        <w:t>Petition</w:t>
      </w:r>
      <w:r w:rsidRPr="00095784">
        <w:rPr>
          <w:rFonts w:ascii="Arial" w:hAnsi="Arial" w:cs="Arial"/>
          <w:sz w:val="22"/>
          <w:szCs w:val="22"/>
        </w:rPr>
        <w:t xml:space="preserve">, you must allow three days after service of the Notice of Intent to Take Default (plus three additional days for mailing unless the Notice was served in person).  If you have minor children, you will need to attend </w:t>
      </w:r>
      <w:r w:rsidRPr="00095784">
        <w:rPr>
          <w:rFonts w:ascii="Arial" w:hAnsi="Arial" w:cs="Arial"/>
          <w:sz w:val="22"/>
          <w:szCs w:val="22"/>
        </w:rPr>
        <w:lastRenderedPageBreak/>
        <w:t xml:space="preserve">the court’s Parenting Workshop (called “Divorce Orientation” or “Mediation Orientation” in some districts) before the hearing date.  The parenting workshop attendance is required even if you </w:t>
      </w:r>
      <w:r w:rsidRPr="00095784">
        <w:rPr>
          <w:rFonts w:ascii="Arial" w:hAnsi="Arial" w:cs="Arial"/>
          <w:b/>
          <w:bCs/>
          <w:sz w:val="22"/>
          <w:szCs w:val="22"/>
        </w:rPr>
        <w:t xml:space="preserve">and your </w:t>
      </w:r>
      <w:r w:rsidRPr="00095784">
        <w:rPr>
          <w:rFonts w:ascii="Arial" w:hAnsi="Arial" w:cs="Arial"/>
          <w:sz w:val="22"/>
          <w:szCs w:val="22"/>
        </w:rPr>
        <w:t xml:space="preserve">spouse agree on all the issues in your divorce.  </w:t>
      </w:r>
    </w:p>
    <w:p w:rsidR="00FF112E" w:rsidRPr="00095784" w:rsidRDefault="00FF112E">
      <w:pPr>
        <w:adjustRightInd w:val="0"/>
        <w:rPr>
          <w:rFonts w:ascii="Arial" w:hAnsi="Arial" w:cs="Arial"/>
          <w:noProof w:val="0"/>
          <w:sz w:val="22"/>
          <w:szCs w:val="22"/>
        </w:rPr>
      </w:pP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95784">
        <w:rPr>
          <w:rFonts w:ascii="Arial" w:hAnsi="Arial" w:cs="Arial"/>
          <w:b/>
          <w:bCs/>
          <w:noProof w:val="0"/>
          <w:sz w:val="22"/>
          <w:szCs w:val="22"/>
        </w:rPr>
        <w:t>Step 3: Finalize Your Divorce.</w:t>
      </w: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95784">
        <w:rPr>
          <w:rFonts w:ascii="Arial" w:hAnsi="Arial" w:cs="Arial"/>
          <w:sz w:val="22"/>
          <w:szCs w:val="22"/>
        </w:rPr>
        <w:t>You are the only person who needs to come to court to finalize your divorce.</w:t>
      </w:r>
      <w:r w:rsidR="00DE4D05">
        <w:rPr>
          <w:rFonts w:ascii="Arial" w:hAnsi="Arial" w:cs="Arial"/>
          <w:sz w:val="22"/>
          <w:szCs w:val="22"/>
        </w:rPr>
        <w:t xml:space="preserve">   You can use the appropriate Hearing N</w:t>
      </w:r>
      <w:r w:rsidRPr="00095784">
        <w:rPr>
          <w:rFonts w:ascii="Arial" w:hAnsi="Arial" w:cs="Arial"/>
          <w:sz w:val="22"/>
          <w:szCs w:val="22"/>
        </w:rPr>
        <w:t>arrative script</w:t>
      </w:r>
      <w:r w:rsidR="00D72E0F" w:rsidRPr="00095784">
        <w:rPr>
          <w:rFonts w:ascii="Arial" w:hAnsi="Arial" w:cs="Arial"/>
          <w:sz w:val="22"/>
          <w:szCs w:val="22"/>
        </w:rPr>
        <w:t xml:space="preserve">, </w:t>
      </w:r>
      <w:r w:rsidR="00D64D2F">
        <w:rPr>
          <w:rFonts w:ascii="Arial" w:hAnsi="Arial" w:cs="Arial"/>
          <w:sz w:val="22"/>
          <w:szCs w:val="22"/>
        </w:rPr>
        <w:t xml:space="preserve">CAO </w:t>
      </w:r>
      <w:r w:rsidR="004458EC" w:rsidRPr="00095784">
        <w:rPr>
          <w:rFonts w:ascii="Arial" w:hAnsi="Arial" w:cs="Arial"/>
          <w:sz w:val="22"/>
          <w:szCs w:val="22"/>
        </w:rPr>
        <w:t xml:space="preserve">D </w:t>
      </w:r>
      <w:r w:rsidRPr="00095784">
        <w:rPr>
          <w:rFonts w:ascii="Arial" w:hAnsi="Arial" w:cs="Arial"/>
          <w:sz w:val="22"/>
          <w:szCs w:val="22"/>
        </w:rPr>
        <w:t xml:space="preserve"> Instruction </w:t>
      </w:r>
      <w:r w:rsidR="002F3BED">
        <w:rPr>
          <w:rFonts w:ascii="Arial" w:hAnsi="Arial" w:cs="Arial"/>
          <w:sz w:val="22"/>
          <w:szCs w:val="22"/>
        </w:rPr>
        <w:t>8-5</w:t>
      </w:r>
      <w:r w:rsidR="00D72E0F" w:rsidRPr="00095784">
        <w:rPr>
          <w:rFonts w:ascii="Arial" w:hAnsi="Arial" w:cs="Arial"/>
          <w:sz w:val="22"/>
          <w:szCs w:val="22"/>
        </w:rPr>
        <w:t xml:space="preserve"> (</w:t>
      </w:r>
      <w:r w:rsidR="004458EC" w:rsidRPr="00095784">
        <w:rPr>
          <w:rFonts w:ascii="Arial" w:hAnsi="Arial" w:cs="Arial"/>
          <w:sz w:val="22"/>
          <w:szCs w:val="22"/>
        </w:rPr>
        <w:t xml:space="preserve">with </w:t>
      </w:r>
      <w:r w:rsidRPr="00095784">
        <w:rPr>
          <w:rFonts w:ascii="Arial" w:hAnsi="Arial" w:cs="Arial"/>
          <w:sz w:val="22"/>
          <w:szCs w:val="22"/>
        </w:rPr>
        <w:t>children</w:t>
      </w:r>
      <w:r w:rsidR="00D72E0F" w:rsidRPr="00095784">
        <w:rPr>
          <w:rFonts w:ascii="Arial" w:hAnsi="Arial" w:cs="Arial"/>
          <w:sz w:val="22"/>
          <w:szCs w:val="22"/>
        </w:rPr>
        <w:t>)</w:t>
      </w:r>
      <w:r w:rsidR="004458EC" w:rsidRPr="00095784">
        <w:rPr>
          <w:rFonts w:ascii="Arial" w:hAnsi="Arial" w:cs="Arial"/>
          <w:sz w:val="22"/>
          <w:szCs w:val="22"/>
        </w:rPr>
        <w:t>;</w:t>
      </w:r>
      <w:r w:rsidRPr="00095784">
        <w:rPr>
          <w:rFonts w:ascii="Arial" w:hAnsi="Arial" w:cs="Arial"/>
          <w:sz w:val="22"/>
          <w:szCs w:val="22"/>
        </w:rPr>
        <w:t xml:space="preserve"> or </w:t>
      </w:r>
      <w:r w:rsidR="00DE4D05">
        <w:rPr>
          <w:rFonts w:ascii="Arial" w:hAnsi="Arial" w:cs="Arial"/>
          <w:sz w:val="22"/>
          <w:szCs w:val="22"/>
        </w:rPr>
        <w:t xml:space="preserve">Hearing Narrative script, </w:t>
      </w:r>
      <w:r w:rsidR="00D64D2F">
        <w:rPr>
          <w:rFonts w:ascii="Arial" w:hAnsi="Arial" w:cs="Arial"/>
          <w:sz w:val="22"/>
          <w:szCs w:val="22"/>
        </w:rPr>
        <w:t xml:space="preserve">CAO </w:t>
      </w:r>
      <w:r w:rsidR="004458EC" w:rsidRPr="00095784">
        <w:rPr>
          <w:rFonts w:ascii="Arial" w:hAnsi="Arial" w:cs="Arial"/>
          <w:sz w:val="22"/>
          <w:szCs w:val="22"/>
        </w:rPr>
        <w:t xml:space="preserve">D Instruction </w:t>
      </w:r>
      <w:r w:rsidR="002F3BED">
        <w:rPr>
          <w:rFonts w:ascii="Arial" w:hAnsi="Arial" w:cs="Arial"/>
          <w:sz w:val="22"/>
          <w:szCs w:val="22"/>
        </w:rPr>
        <w:t>8-6</w:t>
      </w:r>
      <w:r w:rsidR="00D72E0F" w:rsidRPr="00095784">
        <w:rPr>
          <w:rFonts w:ascii="Arial" w:hAnsi="Arial" w:cs="Arial"/>
          <w:sz w:val="22"/>
          <w:szCs w:val="22"/>
        </w:rPr>
        <w:t xml:space="preserve"> (without </w:t>
      </w:r>
      <w:r w:rsidRPr="00095784">
        <w:rPr>
          <w:rFonts w:ascii="Arial" w:hAnsi="Arial" w:cs="Arial"/>
          <w:sz w:val="22"/>
          <w:szCs w:val="22"/>
        </w:rPr>
        <w:t xml:space="preserve">children) to give your oral testimony.  We recommend that you sit in on several divorce hearings at the courthouse prior to your scheduled divorce hearing, so that you can become familiar with the procedure.  The clerk will be able to give you the times when default divorce hearings are held.  (Some judges allow your testimony to be submitted in writing.  You can ask the Court Assistance Officer or Clerk if this is allowed.  The testimony forms are </w:t>
      </w:r>
      <w:r w:rsidR="00F5362B">
        <w:rPr>
          <w:rFonts w:ascii="Arial" w:hAnsi="Arial" w:cs="Arial"/>
          <w:sz w:val="22"/>
          <w:szCs w:val="22"/>
        </w:rPr>
        <w:t xml:space="preserve">Affidavit in Support of Default Decree of Divorce, </w:t>
      </w:r>
      <w:r w:rsidR="00BC1201">
        <w:rPr>
          <w:rFonts w:ascii="Arial" w:hAnsi="Arial" w:cs="Arial"/>
          <w:sz w:val="22"/>
          <w:szCs w:val="22"/>
        </w:rPr>
        <w:t>CAO</w:t>
      </w:r>
      <w:r w:rsidR="00917C0E">
        <w:rPr>
          <w:rFonts w:ascii="Arial" w:hAnsi="Arial" w:cs="Arial"/>
          <w:sz w:val="22"/>
          <w:szCs w:val="22"/>
        </w:rPr>
        <w:t xml:space="preserve"> </w:t>
      </w:r>
      <w:r w:rsidR="0017709C" w:rsidRPr="00095784">
        <w:rPr>
          <w:rFonts w:ascii="Arial" w:hAnsi="Arial" w:cs="Arial"/>
          <w:sz w:val="22"/>
          <w:szCs w:val="22"/>
        </w:rPr>
        <w:t xml:space="preserve">D 7-6 </w:t>
      </w:r>
      <w:r w:rsidR="001C2EEF" w:rsidRPr="00095784">
        <w:rPr>
          <w:rFonts w:ascii="Arial" w:hAnsi="Arial" w:cs="Arial"/>
          <w:sz w:val="22"/>
          <w:szCs w:val="22"/>
        </w:rPr>
        <w:t>(</w:t>
      </w:r>
      <w:r w:rsidR="00D72E0F" w:rsidRPr="00095784">
        <w:rPr>
          <w:rFonts w:ascii="Arial" w:hAnsi="Arial" w:cs="Arial"/>
          <w:sz w:val="22"/>
          <w:szCs w:val="22"/>
        </w:rPr>
        <w:t>with</w:t>
      </w:r>
      <w:r w:rsidR="00F5362B">
        <w:rPr>
          <w:rFonts w:ascii="Arial" w:hAnsi="Arial" w:cs="Arial"/>
          <w:sz w:val="22"/>
          <w:szCs w:val="22"/>
        </w:rPr>
        <w:t>out</w:t>
      </w:r>
      <w:r w:rsidR="00D72E0F" w:rsidRPr="00095784">
        <w:rPr>
          <w:rFonts w:ascii="Arial" w:hAnsi="Arial" w:cs="Arial"/>
          <w:sz w:val="22"/>
          <w:szCs w:val="22"/>
        </w:rPr>
        <w:t xml:space="preserve"> </w:t>
      </w:r>
      <w:r w:rsidRPr="00095784">
        <w:rPr>
          <w:rFonts w:ascii="Arial" w:hAnsi="Arial" w:cs="Arial"/>
          <w:sz w:val="22"/>
          <w:szCs w:val="22"/>
        </w:rPr>
        <w:t>children</w:t>
      </w:r>
      <w:r w:rsidR="001C2EEF" w:rsidRPr="00095784">
        <w:rPr>
          <w:rFonts w:ascii="Arial" w:hAnsi="Arial" w:cs="Arial"/>
          <w:sz w:val="22"/>
          <w:szCs w:val="22"/>
        </w:rPr>
        <w:t>)</w:t>
      </w:r>
      <w:r w:rsidR="00D72E0F" w:rsidRPr="00095784">
        <w:rPr>
          <w:rFonts w:ascii="Arial" w:hAnsi="Arial" w:cs="Arial"/>
          <w:sz w:val="22"/>
          <w:szCs w:val="22"/>
        </w:rPr>
        <w:t>;</w:t>
      </w:r>
      <w:r w:rsidRPr="00095784">
        <w:rPr>
          <w:rFonts w:ascii="Arial" w:hAnsi="Arial" w:cs="Arial"/>
          <w:sz w:val="22"/>
          <w:szCs w:val="22"/>
        </w:rPr>
        <w:t xml:space="preserve"> or </w:t>
      </w:r>
      <w:r w:rsidR="00385C77">
        <w:rPr>
          <w:rFonts w:ascii="Arial" w:hAnsi="Arial" w:cs="Arial"/>
          <w:sz w:val="22"/>
          <w:szCs w:val="22"/>
        </w:rPr>
        <w:t>Affidavit in Support of</w:t>
      </w:r>
      <w:r w:rsidR="00BC1201">
        <w:rPr>
          <w:rFonts w:ascii="Arial" w:hAnsi="Arial" w:cs="Arial"/>
          <w:sz w:val="22"/>
          <w:szCs w:val="22"/>
        </w:rPr>
        <w:t xml:space="preserve"> Default Decree of Divorce, CAO</w:t>
      </w:r>
      <w:r w:rsidR="00917C0E">
        <w:rPr>
          <w:rFonts w:ascii="Arial" w:hAnsi="Arial" w:cs="Arial"/>
          <w:sz w:val="22"/>
          <w:szCs w:val="22"/>
        </w:rPr>
        <w:t xml:space="preserve"> </w:t>
      </w:r>
      <w:r w:rsidR="0017709C" w:rsidRPr="00095784">
        <w:rPr>
          <w:rFonts w:ascii="Arial" w:hAnsi="Arial" w:cs="Arial"/>
          <w:sz w:val="22"/>
          <w:szCs w:val="22"/>
        </w:rPr>
        <w:t>D 7-7</w:t>
      </w:r>
      <w:r w:rsidRPr="00095784">
        <w:rPr>
          <w:rFonts w:ascii="Arial" w:hAnsi="Arial" w:cs="Arial"/>
          <w:sz w:val="22"/>
          <w:szCs w:val="22"/>
        </w:rPr>
        <w:t xml:space="preserve"> </w:t>
      </w:r>
      <w:r w:rsidR="001C2EEF" w:rsidRPr="00095784">
        <w:rPr>
          <w:rFonts w:ascii="Arial" w:hAnsi="Arial" w:cs="Arial"/>
          <w:sz w:val="22"/>
          <w:szCs w:val="22"/>
        </w:rPr>
        <w:t>(</w:t>
      </w:r>
      <w:r w:rsidR="00D72E0F" w:rsidRPr="00095784">
        <w:rPr>
          <w:rFonts w:ascii="Arial" w:hAnsi="Arial" w:cs="Arial"/>
          <w:sz w:val="22"/>
          <w:szCs w:val="22"/>
        </w:rPr>
        <w:t>w</w:t>
      </w:r>
      <w:r w:rsidR="00F5362B">
        <w:rPr>
          <w:rFonts w:ascii="Arial" w:hAnsi="Arial" w:cs="Arial"/>
          <w:sz w:val="22"/>
          <w:szCs w:val="22"/>
        </w:rPr>
        <w:t>ith</w:t>
      </w:r>
      <w:r w:rsidR="00D72E0F" w:rsidRPr="00095784">
        <w:rPr>
          <w:rFonts w:ascii="Arial" w:hAnsi="Arial" w:cs="Arial"/>
          <w:sz w:val="22"/>
          <w:szCs w:val="22"/>
        </w:rPr>
        <w:t xml:space="preserve"> </w:t>
      </w:r>
      <w:r w:rsidRPr="00095784">
        <w:rPr>
          <w:rFonts w:ascii="Arial" w:hAnsi="Arial" w:cs="Arial"/>
          <w:sz w:val="22"/>
          <w:szCs w:val="22"/>
        </w:rPr>
        <w:t>children</w:t>
      </w:r>
      <w:r w:rsidR="001C2EEF" w:rsidRPr="00095784">
        <w:rPr>
          <w:rFonts w:ascii="Arial" w:hAnsi="Arial" w:cs="Arial"/>
          <w:sz w:val="22"/>
          <w:szCs w:val="22"/>
        </w:rPr>
        <w:t>)</w:t>
      </w:r>
      <w:r w:rsidRPr="00095784">
        <w:rPr>
          <w:rFonts w:ascii="Arial" w:hAnsi="Arial" w:cs="Arial"/>
          <w:sz w:val="22"/>
          <w:szCs w:val="22"/>
        </w:rPr>
        <w:t xml:space="preserve">.    </w:t>
      </w:r>
    </w:p>
    <w:p w:rsidR="00D72E0F" w:rsidRPr="00095784" w:rsidRDefault="00D72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D72E0F" w:rsidRPr="00BC1201" w:rsidRDefault="008A64AC" w:rsidP="00D72E0F">
      <w:pPr>
        <w:tabs>
          <w:tab w:val="left" w:pos="900"/>
        </w:tabs>
        <w:rPr>
          <w:rFonts w:ascii="Arial" w:hAnsi="Arial" w:cs="Arial"/>
          <w:color w:val="FF0000"/>
          <w:sz w:val="22"/>
          <w:szCs w:val="22"/>
        </w:rPr>
      </w:pPr>
      <w:r>
        <w:rPr>
          <w:rFonts w:ascii="Arial" w:hAnsi="Arial" w:cs="Arial"/>
          <w:sz w:val="22"/>
          <w:szCs w:val="22"/>
        </w:rPr>
        <w:t>On the</w:t>
      </w:r>
      <w:r w:rsidR="00D72E0F" w:rsidRPr="00095784">
        <w:rPr>
          <w:rFonts w:ascii="Arial" w:hAnsi="Arial" w:cs="Arial"/>
          <w:sz w:val="22"/>
          <w:szCs w:val="22"/>
        </w:rPr>
        <w:t xml:space="preserve"> day of the hearing, make sure you go to the correct courtroom.  Bring your copy of all the documents you filed with the court.  Dress neatly and address the judge as “Your Honor.”  The judge will call the name and the number of your case.  Go to the clerk’s table by the judge’s bench.  Then the clerk will swear you in and you will take a seat at the witness stand and give your testimony of the things you stated in the</w:t>
      </w:r>
      <w:r w:rsidR="00D72E0F" w:rsidRPr="00634275">
        <w:rPr>
          <w:rFonts w:ascii="Arial" w:hAnsi="Arial" w:cs="Arial"/>
          <w:color w:val="000000" w:themeColor="text1"/>
          <w:sz w:val="22"/>
          <w:szCs w:val="22"/>
        </w:rPr>
        <w:t xml:space="preserve"> </w:t>
      </w:r>
      <w:r w:rsidR="00BC1201" w:rsidRPr="00634275">
        <w:rPr>
          <w:rFonts w:ascii="Arial" w:hAnsi="Arial" w:cs="Arial"/>
          <w:noProof w:val="0"/>
          <w:color w:val="000000" w:themeColor="text1"/>
          <w:sz w:val="22"/>
          <w:szCs w:val="22"/>
        </w:rPr>
        <w:t>Petition</w:t>
      </w:r>
      <w:r w:rsidR="00437F56" w:rsidRPr="00634275">
        <w:rPr>
          <w:rFonts w:ascii="Arial" w:hAnsi="Arial" w:cs="Arial"/>
          <w:color w:val="000000" w:themeColor="text1"/>
          <w:sz w:val="22"/>
          <w:szCs w:val="22"/>
        </w:rPr>
        <w:t>.  If what you are asking the judge to give you is in a</w:t>
      </w:r>
      <w:r>
        <w:rPr>
          <w:rFonts w:ascii="Arial" w:hAnsi="Arial" w:cs="Arial"/>
          <w:color w:val="000000" w:themeColor="text1"/>
          <w:sz w:val="22"/>
          <w:szCs w:val="22"/>
        </w:rPr>
        <w:t>n</w:t>
      </w:r>
      <w:r w:rsidR="00437F56" w:rsidRPr="00634275">
        <w:rPr>
          <w:rFonts w:ascii="Arial" w:hAnsi="Arial" w:cs="Arial"/>
          <w:color w:val="000000" w:themeColor="text1"/>
          <w:sz w:val="22"/>
          <w:szCs w:val="22"/>
        </w:rPr>
        <w:t xml:space="preserve">y way different from what you’ve asked for in your </w:t>
      </w:r>
      <w:r w:rsidR="00BC1201" w:rsidRPr="00634275">
        <w:rPr>
          <w:rFonts w:ascii="Arial" w:hAnsi="Arial" w:cs="Arial"/>
          <w:noProof w:val="0"/>
          <w:color w:val="000000" w:themeColor="text1"/>
          <w:sz w:val="22"/>
          <w:szCs w:val="22"/>
        </w:rPr>
        <w:t>Petition</w:t>
      </w:r>
      <w:r w:rsidR="00437F56" w:rsidRPr="00634275">
        <w:rPr>
          <w:rFonts w:ascii="Arial" w:hAnsi="Arial" w:cs="Arial"/>
          <w:color w:val="000000" w:themeColor="text1"/>
          <w:sz w:val="22"/>
          <w:szCs w:val="22"/>
        </w:rPr>
        <w:t>,</w:t>
      </w:r>
      <w:r w:rsidR="00437F56" w:rsidRPr="00095784">
        <w:rPr>
          <w:rFonts w:ascii="Arial" w:hAnsi="Arial" w:cs="Arial"/>
          <w:sz w:val="22"/>
          <w:szCs w:val="22"/>
        </w:rPr>
        <w:t xml:space="preserve"> then you must have a signed agreement with your spouse (called a Sworn Stipulation</w:t>
      </w:r>
      <w:r w:rsidR="00A81698">
        <w:rPr>
          <w:rFonts w:ascii="Arial" w:hAnsi="Arial" w:cs="Arial"/>
          <w:sz w:val="22"/>
          <w:szCs w:val="22"/>
        </w:rPr>
        <w:t xml:space="preserve"> for Entry of Decree of Divorce</w:t>
      </w:r>
      <w:r w:rsidR="00437F56" w:rsidRPr="00095784">
        <w:rPr>
          <w:rFonts w:ascii="Arial" w:hAnsi="Arial" w:cs="Arial"/>
          <w:sz w:val="22"/>
          <w:szCs w:val="22"/>
        </w:rPr>
        <w:t xml:space="preserve">, </w:t>
      </w:r>
      <w:r w:rsidR="00A81698">
        <w:rPr>
          <w:rFonts w:ascii="Arial" w:hAnsi="Arial" w:cs="Arial"/>
          <w:sz w:val="22"/>
          <w:szCs w:val="22"/>
        </w:rPr>
        <w:t xml:space="preserve">CAO </w:t>
      </w:r>
      <w:r w:rsidR="00437F56" w:rsidRPr="00095784">
        <w:rPr>
          <w:rFonts w:ascii="Arial" w:hAnsi="Arial" w:cs="Arial"/>
          <w:sz w:val="22"/>
          <w:szCs w:val="22"/>
        </w:rPr>
        <w:t xml:space="preserve">D 6-8).  </w:t>
      </w:r>
      <w:r w:rsidR="00D72E0F" w:rsidRPr="00095784">
        <w:rPr>
          <w:rFonts w:ascii="Arial" w:hAnsi="Arial" w:cs="Arial"/>
          <w:sz w:val="22"/>
          <w:szCs w:val="22"/>
        </w:rPr>
        <w:t xml:space="preserve">The judge may ask you questions.  If the judge has no questions, you are finished.  The judge will tell you if </w:t>
      </w:r>
      <w:r w:rsidR="00437F56" w:rsidRPr="00095784">
        <w:rPr>
          <w:rFonts w:ascii="Arial" w:hAnsi="Arial" w:cs="Arial"/>
          <w:sz w:val="22"/>
          <w:szCs w:val="22"/>
        </w:rPr>
        <w:t>the divorce is granted</w:t>
      </w:r>
      <w:r w:rsidR="00D72E0F" w:rsidRPr="00095784">
        <w:rPr>
          <w:rFonts w:ascii="Arial" w:hAnsi="Arial" w:cs="Arial"/>
          <w:sz w:val="22"/>
          <w:szCs w:val="22"/>
        </w:rPr>
        <w:t xml:space="preserve">.  </w:t>
      </w:r>
    </w:p>
    <w:p w:rsidR="00D72E0F" w:rsidRPr="00095784" w:rsidRDefault="00D72E0F">
      <w:pPr>
        <w:pStyle w:val="BodyText2"/>
        <w:ind w:firstLine="0"/>
        <w:jc w:val="left"/>
        <w:rPr>
          <w:rFonts w:ascii="Arial" w:hAnsi="Arial" w:cs="Arial"/>
          <w:sz w:val="22"/>
          <w:szCs w:val="22"/>
        </w:rPr>
      </w:pPr>
    </w:p>
    <w:p w:rsidR="00FF112E" w:rsidRPr="00095784" w:rsidRDefault="00FF112E">
      <w:pPr>
        <w:jc w:val="both"/>
        <w:rPr>
          <w:rFonts w:ascii="Arial" w:hAnsi="Arial" w:cs="Arial"/>
          <w:noProof w:val="0"/>
          <w:sz w:val="22"/>
          <w:szCs w:val="22"/>
        </w:rPr>
      </w:pPr>
      <w:r w:rsidRPr="00095784">
        <w:rPr>
          <w:rFonts w:ascii="Arial" w:hAnsi="Arial" w:cs="Arial"/>
          <w:noProof w:val="0"/>
          <w:sz w:val="22"/>
          <w:szCs w:val="22"/>
        </w:rPr>
        <w:t>At the Clerk’s office after your hearing, the Clerk will “</w:t>
      </w:r>
      <w:proofErr w:type="gramStart"/>
      <w:r w:rsidRPr="00095784">
        <w:rPr>
          <w:rFonts w:ascii="Arial" w:hAnsi="Arial" w:cs="Arial"/>
          <w:noProof w:val="0"/>
          <w:sz w:val="22"/>
          <w:szCs w:val="22"/>
        </w:rPr>
        <w:t>conform</w:t>
      </w:r>
      <w:proofErr w:type="gramEnd"/>
      <w:r w:rsidRPr="00095784">
        <w:rPr>
          <w:rFonts w:ascii="Arial" w:hAnsi="Arial" w:cs="Arial"/>
          <w:noProof w:val="0"/>
          <w:sz w:val="22"/>
          <w:szCs w:val="22"/>
        </w:rPr>
        <w:t xml:space="preserve">” the extra copies you provided.   The judge will not sign these copies, but the Clerk will stamp the judge’s name on them.  One of the conformed copies is for you.  The other is for your spouse.  If your spouse is not present, you will need to supply a stamped, addressed envelope for the clerk to mail a conformed copy to your spouse.  The third copy is for Child Support Receipting and is necessary if you have minor children even if the guidelines child support amount is $0.  </w:t>
      </w:r>
      <w:r w:rsidRPr="00095784">
        <w:rPr>
          <w:rFonts w:ascii="Arial" w:hAnsi="Arial" w:cs="Arial"/>
          <w:sz w:val="22"/>
          <w:szCs w:val="22"/>
        </w:rPr>
        <w:t>The Court Clerk will send the th</w:t>
      </w:r>
      <w:r w:rsidR="008A64AC">
        <w:rPr>
          <w:rFonts w:ascii="Arial" w:hAnsi="Arial" w:cs="Arial"/>
          <w:sz w:val="22"/>
          <w:szCs w:val="22"/>
        </w:rPr>
        <w:t>ird copy to Child Support Rec</w:t>
      </w:r>
      <w:r w:rsidRPr="00095784">
        <w:rPr>
          <w:rFonts w:ascii="Arial" w:hAnsi="Arial" w:cs="Arial"/>
          <w:sz w:val="22"/>
          <w:szCs w:val="22"/>
        </w:rPr>
        <w:t>e</w:t>
      </w:r>
      <w:r w:rsidR="008A64AC">
        <w:rPr>
          <w:rFonts w:ascii="Arial" w:hAnsi="Arial" w:cs="Arial"/>
          <w:sz w:val="22"/>
          <w:szCs w:val="22"/>
        </w:rPr>
        <w:t>i</w:t>
      </w:r>
      <w:r w:rsidRPr="00095784">
        <w:rPr>
          <w:rFonts w:ascii="Arial" w:hAnsi="Arial" w:cs="Arial"/>
          <w:sz w:val="22"/>
          <w:szCs w:val="22"/>
        </w:rPr>
        <w:t>pting.  In all cases the Court Clerk will send the Divorce Certificate to Vital Statistics.</w:t>
      </w:r>
    </w:p>
    <w:p w:rsidR="00437F56" w:rsidRPr="00095784" w:rsidRDefault="00437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FF112E"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r w:rsidRPr="00095784">
        <w:rPr>
          <w:rFonts w:ascii="Arial" w:hAnsi="Arial" w:cs="Arial"/>
          <w:noProof w:val="0"/>
          <w:sz w:val="22"/>
          <w:szCs w:val="22"/>
        </w:rPr>
        <w:t xml:space="preserve">If you need additional copies, you can purchase regular or certified copies of your final documents any time after your final hearing from the Clerk's Office.  However, there is a charge of $1.00 per page for such additional copies.  That is why it is important for you to supply at least two copies to be </w:t>
      </w:r>
      <w:proofErr w:type="spellStart"/>
      <w:r w:rsidRPr="00095784">
        <w:rPr>
          <w:rFonts w:ascii="Arial" w:hAnsi="Arial" w:cs="Arial"/>
          <w:noProof w:val="0"/>
          <w:sz w:val="22"/>
          <w:szCs w:val="22"/>
        </w:rPr>
        <w:t>conformed</w:t>
      </w:r>
      <w:proofErr w:type="spellEnd"/>
      <w:r w:rsidRPr="00095784">
        <w:rPr>
          <w:rFonts w:ascii="Arial" w:hAnsi="Arial" w:cs="Arial"/>
          <w:noProof w:val="0"/>
          <w:sz w:val="22"/>
          <w:szCs w:val="22"/>
        </w:rPr>
        <w:t xml:space="preserve"> by the clerk after the hearing.  To have a copy certified you will be charged $.50 per page plus $1.00 for the seal if you provide the copy, otherwise the Clerk will have to charge $1.00 per page, plus $1.00 for the seal.  </w:t>
      </w:r>
    </w:p>
    <w:p w:rsidR="00437F56" w:rsidRPr="00095784"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r w:rsidRPr="00095784">
        <w:rPr>
          <w:rFonts w:ascii="Arial" w:hAnsi="Arial" w:cs="Arial"/>
          <w:noProof w:val="0"/>
          <w:sz w:val="22"/>
          <w:szCs w:val="22"/>
        </w:rPr>
        <w:tab/>
      </w:r>
    </w:p>
    <w:p w:rsidR="00FF112E" w:rsidRPr="00095784" w:rsidRDefault="00FF112E" w:rsidP="00DB5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r w:rsidRPr="00095784">
        <w:rPr>
          <w:rFonts w:ascii="Arial" w:hAnsi="Arial" w:cs="Arial"/>
          <w:sz w:val="22"/>
          <w:szCs w:val="22"/>
        </w:rPr>
        <w:t>If for some reason you cannot make your court date or if you will be late, call the court clerk to ask for an extension of time and a new court date.</w:t>
      </w:r>
    </w:p>
    <w:sectPr w:rsidR="00FF112E" w:rsidRPr="00095784" w:rsidSect="00095784">
      <w:footerReference w:type="default" r:id="rId10"/>
      <w:pgSz w:w="11906" w:h="16838" w:code="9"/>
      <w:pgMar w:top="172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D4A" w:rsidRDefault="00561D4A">
      <w:r>
        <w:separator/>
      </w:r>
    </w:p>
  </w:endnote>
  <w:endnote w:type="continuationSeparator" w:id="0">
    <w:p w:rsidR="00561D4A" w:rsidRDefault="0056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2E" w:rsidRPr="003A0D61" w:rsidRDefault="00FF112E">
    <w:pPr>
      <w:pStyle w:val="Footer"/>
      <w:rPr>
        <w:rStyle w:val="PageNumber"/>
        <w:rFonts w:ascii="Arial" w:hAnsi="Arial" w:cs="Arial"/>
        <w:szCs w:val="18"/>
      </w:rPr>
    </w:pPr>
    <w:r w:rsidRPr="003A0D61">
      <w:rPr>
        <w:rFonts w:ascii="Arial" w:hAnsi="Arial" w:cs="Arial"/>
        <w:noProof w:val="0"/>
        <w:szCs w:val="18"/>
      </w:rPr>
      <w:t>FINALIZING DIVORCE BY DEFAULT</w:t>
    </w:r>
    <w:r w:rsidRPr="003A0D61">
      <w:rPr>
        <w:rFonts w:ascii="Arial" w:hAnsi="Arial" w:cs="Arial"/>
        <w:noProof w:val="0"/>
        <w:szCs w:val="18"/>
      </w:rPr>
      <w:tab/>
    </w:r>
    <w:r w:rsidRPr="003A0D61">
      <w:rPr>
        <w:rFonts w:ascii="Arial" w:hAnsi="Arial" w:cs="Arial"/>
        <w:noProof w:val="0"/>
        <w:szCs w:val="18"/>
      </w:rPr>
      <w:tab/>
      <w:t xml:space="preserve">PAGE </w:t>
    </w:r>
    <w:r w:rsidRPr="003A0D61">
      <w:rPr>
        <w:rStyle w:val="PageNumber"/>
        <w:rFonts w:ascii="Arial" w:hAnsi="Arial" w:cs="Arial"/>
        <w:szCs w:val="18"/>
      </w:rPr>
      <w:fldChar w:fldCharType="begin"/>
    </w:r>
    <w:r w:rsidRPr="003A0D61">
      <w:rPr>
        <w:rStyle w:val="PageNumber"/>
        <w:rFonts w:ascii="Arial" w:hAnsi="Arial" w:cs="Arial"/>
        <w:szCs w:val="18"/>
      </w:rPr>
      <w:instrText xml:space="preserve"> PAGE </w:instrText>
    </w:r>
    <w:r w:rsidRPr="003A0D61">
      <w:rPr>
        <w:rStyle w:val="PageNumber"/>
        <w:rFonts w:ascii="Arial" w:hAnsi="Arial" w:cs="Arial"/>
        <w:szCs w:val="18"/>
      </w:rPr>
      <w:fldChar w:fldCharType="separate"/>
    </w:r>
    <w:r w:rsidR="00B24988">
      <w:rPr>
        <w:rStyle w:val="PageNumber"/>
        <w:rFonts w:ascii="Arial" w:hAnsi="Arial" w:cs="Arial"/>
        <w:szCs w:val="18"/>
      </w:rPr>
      <w:t>3</w:t>
    </w:r>
    <w:r w:rsidRPr="003A0D61">
      <w:rPr>
        <w:rStyle w:val="PageNumber"/>
        <w:rFonts w:ascii="Arial" w:hAnsi="Arial" w:cs="Arial"/>
        <w:szCs w:val="18"/>
      </w:rPr>
      <w:fldChar w:fldCharType="end"/>
    </w:r>
  </w:p>
  <w:p w:rsidR="006C4D86" w:rsidRPr="009E4316" w:rsidRDefault="00FF112E">
    <w:pPr>
      <w:pStyle w:val="Footer"/>
      <w:rPr>
        <w:rFonts w:ascii="Arial" w:hAnsi="Arial" w:cs="Arial"/>
        <w:color w:val="FF0000"/>
        <w:sz w:val="16"/>
        <w:szCs w:val="16"/>
        <w:u w:val="single"/>
      </w:rPr>
    </w:pPr>
    <w:r>
      <w:rPr>
        <w:rStyle w:val="PageNumber"/>
        <w:rFonts w:ascii="Arial" w:hAnsi="Arial" w:cs="Arial"/>
        <w:sz w:val="16"/>
        <w:szCs w:val="16"/>
      </w:rPr>
      <w:t>CAO</w:t>
    </w:r>
    <w:r w:rsidR="004458EC">
      <w:rPr>
        <w:rStyle w:val="PageNumber"/>
        <w:rFonts w:ascii="Arial" w:hAnsi="Arial" w:cs="Arial"/>
        <w:sz w:val="16"/>
        <w:szCs w:val="16"/>
      </w:rPr>
      <w:t xml:space="preserve"> D</w:t>
    </w:r>
    <w:r>
      <w:rPr>
        <w:rStyle w:val="PageNumber"/>
        <w:rFonts w:ascii="Arial" w:hAnsi="Arial" w:cs="Arial"/>
        <w:sz w:val="16"/>
        <w:szCs w:val="16"/>
      </w:rPr>
      <w:t xml:space="preserve"> INST</w:t>
    </w:r>
    <w:r w:rsidR="00A65253">
      <w:rPr>
        <w:rStyle w:val="PageNumber"/>
        <w:rFonts w:ascii="Arial" w:hAnsi="Arial" w:cs="Arial"/>
        <w:sz w:val="16"/>
        <w:szCs w:val="16"/>
      </w:rPr>
      <w:t>RUCTION</w:t>
    </w:r>
    <w:r>
      <w:rPr>
        <w:rStyle w:val="PageNumber"/>
        <w:rFonts w:ascii="Arial" w:hAnsi="Arial" w:cs="Arial"/>
        <w:sz w:val="16"/>
        <w:szCs w:val="16"/>
      </w:rPr>
      <w:t xml:space="preserve"> </w:t>
    </w:r>
    <w:r w:rsidR="00A933A5">
      <w:rPr>
        <w:rStyle w:val="PageNumber"/>
        <w:rFonts w:ascii="Arial" w:hAnsi="Arial" w:cs="Arial"/>
        <w:sz w:val="16"/>
        <w:szCs w:val="16"/>
      </w:rPr>
      <w:t>7-1</w:t>
    </w:r>
    <w:r w:rsidR="003A0D61">
      <w:rPr>
        <w:rStyle w:val="PageNumber"/>
        <w:rFonts w:ascii="Arial" w:hAnsi="Arial" w:cs="Arial"/>
        <w:sz w:val="16"/>
        <w:szCs w:val="16"/>
      </w:rPr>
      <w:t xml:space="preserve">  </w:t>
    </w:r>
    <w:r w:rsidR="003A0D61" w:rsidRPr="00634275">
      <w:rPr>
        <w:rStyle w:val="PageNumber"/>
        <w:rFonts w:ascii="Arial" w:hAnsi="Arial" w:cs="Arial"/>
        <w:color w:val="000000" w:themeColor="text1"/>
        <w:sz w:val="16"/>
        <w:szCs w:val="16"/>
      </w:rPr>
      <w:t xml:space="preserve"> </w:t>
    </w:r>
    <w:r w:rsidR="009E4316" w:rsidRPr="00634275">
      <w:rPr>
        <w:rStyle w:val="PageNumber"/>
        <w:rFonts w:ascii="Arial" w:hAnsi="Arial" w:cs="Arial"/>
        <w:color w:val="000000" w:themeColor="text1"/>
        <w:sz w:val="16"/>
        <w:szCs w:val="16"/>
      </w:rPr>
      <w:t>7/01/201</w:t>
    </w:r>
    <w:r w:rsidR="00B24988">
      <w:rPr>
        <w:rStyle w:val="PageNumber"/>
        <w:rFonts w:ascii="Arial" w:hAnsi="Arial" w:cs="Arial"/>
        <w:color w:val="000000" w:themeColor="text1"/>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D4A" w:rsidRDefault="00561D4A">
      <w:r>
        <w:separator/>
      </w:r>
    </w:p>
  </w:footnote>
  <w:footnote w:type="continuationSeparator" w:id="0">
    <w:p w:rsidR="00561D4A" w:rsidRDefault="00561D4A">
      <w:r>
        <w:continuationSeparator/>
      </w:r>
    </w:p>
  </w:footnote>
  <w:footnote w:id="1">
    <w:p w:rsidR="00FF112E" w:rsidRDefault="00FF1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4"/>
          <w:szCs w:val="24"/>
        </w:rPr>
      </w:pPr>
      <w:r>
        <w:rPr>
          <w:rStyle w:val="FootnoteReference"/>
        </w:rPr>
        <w:footnoteRef/>
      </w:r>
      <w:r>
        <w:t xml:space="preserve"> </w:t>
      </w:r>
      <w:r>
        <w:rPr>
          <w:rFonts w:ascii="Arial" w:hAnsi="Arial" w:cs="Arial"/>
          <w:noProof w:val="0"/>
        </w:rPr>
        <w:t>Idaho has a statute (I.C</w:t>
      </w:r>
      <w:proofErr w:type="gramStart"/>
      <w:r>
        <w:rPr>
          <w:rFonts w:ascii="Arial" w:hAnsi="Arial" w:cs="Arial"/>
          <w:noProof w:val="0"/>
        </w:rPr>
        <w:t>.§</w:t>
      </w:r>
      <w:proofErr w:type="gramEnd"/>
      <w:r>
        <w:rPr>
          <w:rFonts w:ascii="Arial" w:hAnsi="Arial" w:cs="Arial"/>
          <w:noProof w:val="0"/>
        </w:rPr>
        <w:t xml:space="preserve">32-716) that allows either party in a divorce case to apply for reconciliation proceedings within 20 days after service on the </w:t>
      </w:r>
      <w:r w:rsidR="00594F18">
        <w:rPr>
          <w:rFonts w:ascii="Arial" w:hAnsi="Arial" w:cs="Arial"/>
          <w:noProof w:val="0"/>
        </w:rPr>
        <w:t>Respondent</w:t>
      </w:r>
      <w:r>
        <w:rPr>
          <w:rFonts w:ascii="Arial" w:hAnsi="Arial" w:cs="Arial"/>
          <w:noProof w:val="0"/>
        </w:rPr>
        <w:t xml:space="preserve">.  Thus, the twenty day waiting period is required in a default case.  Some judges will allow both parties to swear that they will not apply for reconciliation proceedings in order to move the date of the divorce forward and have a decree entered by stipulation, other judges will not.  Please check with your local Court Assistance Officer to find out the local practice and obtain the forms you’ll need if you feel you need your divorce entered in fewer than 20 days after service.  (Ideally, you should check this out before you file your </w:t>
      </w:r>
      <w:r w:rsidR="00594F18">
        <w:rPr>
          <w:rFonts w:ascii="Arial" w:hAnsi="Arial" w:cs="Arial"/>
          <w:noProof w:val="0"/>
        </w:rPr>
        <w:t>Petition</w:t>
      </w:r>
      <w:r>
        <w:rPr>
          <w:rFonts w:ascii="Arial" w:hAnsi="Arial" w:cs="Arial"/>
          <w:noProof w:val="0"/>
        </w:rPr>
        <w:t>.)</w:t>
      </w:r>
    </w:p>
    <w:p w:rsidR="005220E9" w:rsidRDefault="00522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344"/>
    <w:multiLevelType w:val="multilevel"/>
    <w:tmpl w:val="D466D39A"/>
    <w:lvl w:ilvl="0">
      <w:start w:val="1"/>
      <w:numFmt w:val="decimal"/>
      <w:lvlText w:val="%1."/>
      <w:lvlJc w:val="left"/>
      <w:pPr>
        <w:tabs>
          <w:tab w:val="num" w:pos="552"/>
        </w:tabs>
        <w:ind w:left="552" w:hanging="55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DCA376A"/>
    <w:multiLevelType w:val="hybridMultilevel"/>
    <w:tmpl w:val="5C00E0A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0E1568E6"/>
    <w:multiLevelType w:val="hybridMultilevel"/>
    <w:tmpl w:val="1158E1F4"/>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2E760D4"/>
    <w:multiLevelType w:val="hybridMultilevel"/>
    <w:tmpl w:val="CA00E0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579715E"/>
    <w:multiLevelType w:val="hybridMultilevel"/>
    <w:tmpl w:val="F28A4E8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161848A8"/>
    <w:multiLevelType w:val="hybridMultilevel"/>
    <w:tmpl w:val="5BCE621E"/>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E7B117A"/>
    <w:multiLevelType w:val="singleLevel"/>
    <w:tmpl w:val="5A6C70EA"/>
    <w:lvl w:ilvl="0">
      <w:start w:val="11"/>
      <w:numFmt w:val="decimal"/>
      <w:lvlText w:val="%1."/>
      <w:lvlJc w:val="left"/>
      <w:pPr>
        <w:tabs>
          <w:tab w:val="num" w:pos="480"/>
        </w:tabs>
        <w:ind w:left="480" w:hanging="480"/>
      </w:pPr>
      <w:rPr>
        <w:rFonts w:cs="Times New Roman" w:hint="default"/>
      </w:rPr>
    </w:lvl>
  </w:abstractNum>
  <w:abstractNum w:abstractNumId="7">
    <w:nsid w:val="1F2C00DD"/>
    <w:multiLevelType w:val="hybridMultilevel"/>
    <w:tmpl w:val="90B4A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6443D6D"/>
    <w:multiLevelType w:val="singleLevel"/>
    <w:tmpl w:val="91C6CE30"/>
    <w:lvl w:ilvl="0">
      <w:start w:val="3"/>
      <w:numFmt w:val="bullet"/>
      <w:lvlText w:val="-"/>
      <w:lvlJc w:val="left"/>
      <w:pPr>
        <w:tabs>
          <w:tab w:val="num" w:pos="906"/>
        </w:tabs>
        <w:ind w:left="906" w:hanging="456"/>
      </w:pPr>
      <w:rPr>
        <w:rFonts w:hint="default"/>
      </w:rPr>
    </w:lvl>
  </w:abstractNum>
  <w:abstractNum w:abstractNumId="9">
    <w:nsid w:val="2A5E1AC9"/>
    <w:multiLevelType w:val="hybridMultilevel"/>
    <w:tmpl w:val="7DAA85D2"/>
    <w:lvl w:ilvl="0" w:tplc="61768060">
      <w:start w:val="10"/>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D5F5385"/>
    <w:multiLevelType w:val="hybridMultilevel"/>
    <w:tmpl w:val="B40E082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7C420CB"/>
    <w:multiLevelType w:val="hybridMultilevel"/>
    <w:tmpl w:val="A992ED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F265A21"/>
    <w:multiLevelType w:val="hybridMultilevel"/>
    <w:tmpl w:val="52DE64E0"/>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67509E9"/>
    <w:multiLevelType w:val="hybridMultilevel"/>
    <w:tmpl w:val="A77E1E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854688C"/>
    <w:multiLevelType w:val="hybridMultilevel"/>
    <w:tmpl w:val="165AC7C2"/>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F5A3E87"/>
    <w:multiLevelType w:val="singleLevel"/>
    <w:tmpl w:val="0409000F"/>
    <w:lvl w:ilvl="0">
      <w:start w:val="13"/>
      <w:numFmt w:val="decimal"/>
      <w:lvlText w:val="%1."/>
      <w:lvlJc w:val="left"/>
      <w:pPr>
        <w:tabs>
          <w:tab w:val="num" w:pos="360"/>
        </w:tabs>
        <w:ind w:left="360" w:hanging="360"/>
      </w:pPr>
      <w:rPr>
        <w:rFonts w:cs="Times New Roman" w:hint="default"/>
        <w:b w:val="0"/>
        <w:bCs w:val="0"/>
      </w:rPr>
    </w:lvl>
  </w:abstractNum>
  <w:abstractNum w:abstractNumId="16">
    <w:nsid w:val="612F1F65"/>
    <w:multiLevelType w:val="hybridMultilevel"/>
    <w:tmpl w:val="535078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18">
    <w:nsid w:val="70177EA4"/>
    <w:multiLevelType w:val="singleLevel"/>
    <w:tmpl w:val="4792081E"/>
    <w:lvl w:ilvl="0">
      <w:start w:val="8"/>
      <w:numFmt w:val="decimal"/>
      <w:lvlText w:val="%1."/>
      <w:lvlJc w:val="left"/>
      <w:pPr>
        <w:tabs>
          <w:tab w:val="num" w:pos="480"/>
        </w:tabs>
        <w:ind w:left="480" w:hanging="480"/>
      </w:pPr>
      <w:rPr>
        <w:rFonts w:cs="Times New Roman" w:hint="default"/>
      </w:rPr>
    </w:lvl>
  </w:abstractNum>
  <w:abstractNum w:abstractNumId="19">
    <w:nsid w:val="794B0FF9"/>
    <w:multiLevelType w:val="singleLevel"/>
    <w:tmpl w:val="DE749262"/>
    <w:lvl w:ilvl="0">
      <w:start w:val="7"/>
      <w:numFmt w:val="decimal"/>
      <w:lvlText w:val="%1."/>
      <w:lvlJc w:val="left"/>
      <w:pPr>
        <w:tabs>
          <w:tab w:val="num" w:pos="492"/>
        </w:tabs>
        <w:ind w:left="492" w:hanging="492"/>
      </w:pPr>
      <w:rPr>
        <w:rFonts w:cs="Times New Roman" w:hint="default"/>
      </w:rPr>
    </w:lvl>
  </w:abstractNum>
  <w:num w:numId="1">
    <w:abstractNumId w:val="18"/>
  </w:num>
  <w:num w:numId="2">
    <w:abstractNumId w:val="17"/>
  </w:num>
  <w:num w:numId="3">
    <w:abstractNumId w:val="6"/>
  </w:num>
  <w:num w:numId="4">
    <w:abstractNumId w:val="15"/>
  </w:num>
  <w:num w:numId="5">
    <w:abstractNumId w:val="0"/>
  </w:num>
  <w:num w:numId="6">
    <w:abstractNumId w:val="19"/>
  </w:num>
  <w:num w:numId="7">
    <w:abstractNumId w:val="8"/>
  </w:num>
  <w:num w:numId="8">
    <w:abstractNumId w:val="2"/>
  </w:num>
  <w:num w:numId="9">
    <w:abstractNumId w:val="10"/>
  </w:num>
  <w:num w:numId="10">
    <w:abstractNumId w:val="5"/>
  </w:num>
  <w:num w:numId="11">
    <w:abstractNumId w:val="12"/>
  </w:num>
  <w:num w:numId="12">
    <w:abstractNumId w:val="9"/>
  </w:num>
  <w:num w:numId="13">
    <w:abstractNumId w:val="14"/>
  </w:num>
  <w:num w:numId="14">
    <w:abstractNumId w:val="7"/>
  </w:num>
  <w:num w:numId="15">
    <w:abstractNumId w:val="16"/>
  </w:num>
  <w:num w:numId="16">
    <w:abstractNumId w:val="3"/>
  </w:num>
  <w:num w:numId="17">
    <w:abstractNumId w:val="11"/>
  </w:num>
  <w:num w:numId="18">
    <w:abstractNumId w:val="1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CA"/>
    <w:rsid w:val="00070F04"/>
    <w:rsid w:val="0008337F"/>
    <w:rsid w:val="00095784"/>
    <w:rsid w:val="0017709C"/>
    <w:rsid w:val="00181D9A"/>
    <w:rsid w:val="001C2EEF"/>
    <w:rsid w:val="001D3FC3"/>
    <w:rsid w:val="0023664F"/>
    <w:rsid w:val="00286C2E"/>
    <w:rsid w:val="002F1A4C"/>
    <w:rsid w:val="002F3BED"/>
    <w:rsid w:val="00354B7C"/>
    <w:rsid w:val="00372B7C"/>
    <w:rsid w:val="00385C77"/>
    <w:rsid w:val="00392E98"/>
    <w:rsid w:val="003A0D61"/>
    <w:rsid w:val="003C316B"/>
    <w:rsid w:val="00437F56"/>
    <w:rsid w:val="004458EC"/>
    <w:rsid w:val="00480BB7"/>
    <w:rsid w:val="005220E9"/>
    <w:rsid w:val="0056074E"/>
    <w:rsid w:val="00561D4A"/>
    <w:rsid w:val="00580ECA"/>
    <w:rsid w:val="0059455C"/>
    <w:rsid w:val="00594F18"/>
    <w:rsid w:val="005D4F67"/>
    <w:rsid w:val="006100AE"/>
    <w:rsid w:val="00634275"/>
    <w:rsid w:val="00660EFB"/>
    <w:rsid w:val="00685D9E"/>
    <w:rsid w:val="006C4D86"/>
    <w:rsid w:val="007C43B5"/>
    <w:rsid w:val="00801DCB"/>
    <w:rsid w:val="00810406"/>
    <w:rsid w:val="008278CA"/>
    <w:rsid w:val="0086299A"/>
    <w:rsid w:val="008931CC"/>
    <w:rsid w:val="008A64AC"/>
    <w:rsid w:val="008F3D6B"/>
    <w:rsid w:val="00916EA8"/>
    <w:rsid w:val="00917C0E"/>
    <w:rsid w:val="009553F6"/>
    <w:rsid w:val="00980825"/>
    <w:rsid w:val="00992419"/>
    <w:rsid w:val="009E4316"/>
    <w:rsid w:val="00A2535F"/>
    <w:rsid w:val="00A65253"/>
    <w:rsid w:val="00A77CBC"/>
    <w:rsid w:val="00A81698"/>
    <w:rsid w:val="00A933A5"/>
    <w:rsid w:val="00AB418D"/>
    <w:rsid w:val="00B24988"/>
    <w:rsid w:val="00BC1201"/>
    <w:rsid w:val="00CE3F45"/>
    <w:rsid w:val="00CF041F"/>
    <w:rsid w:val="00D16F9A"/>
    <w:rsid w:val="00D64D2F"/>
    <w:rsid w:val="00D72E0F"/>
    <w:rsid w:val="00DB58DB"/>
    <w:rsid w:val="00DE4D05"/>
    <w:rsid w:val="00DE70F0"/>
    <w:rsid w:val="00E27855"/>
    <w:rsid w:val="00EE77CB"/>
    <w:rsid w:val="00F176AC"/>
    <w:rsid w:val="00F5362B"/>
    <w:rsid w:val="00F67BBD"/>
    <w:rsid w:val="00F906EA"/>
    <w:rsid w:val="00F96932"/>
    <w:rsid w:val="00FB2404"/>
    <w:rsid w:val="00FB61A9"/>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noProof/>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noProof/>
      <w:kern w:val="32"/>
      <w:sz w:val="32"/>
    </w:rPr>
  </w:style>
  <w:style w:type="character" w:customStyle="1" w:styleId="Heading2Char">
    <w:name w:val="Heading 2 Char"/>
    <w:basedOn w:val="DefaultParagraphFont"/>
    <w:link w:val="Heading2"/>
    <w:uiPriority w:val="9"/>
    <w:semiHidden/>
    <w:locked/>
    <w:rPr>
      <w:rFonts w:ascii="Cambria" w:hAnsi="Cambria" w:cs="Times New Roman"/>
      <w:b/>
      <w:i/>
      <w:noProof/>
      <w:sz w:val="28"/>
    </w:rPr>
  </w:style>
  <w:style w:type="character" w:customStyle="1" w:styleId="Heading3Char">
    <w:name w:val="Heading 3 Char"/>
    <w:basedOn w:val="DefaultParagraphFont"/>
    <w:link w:val="Heading3"/>
    <w:uiPriority w:val="9"/>
    <w:semiHidden/>
    <w:locked/>
    <w:rPr>
      <w:rFonts w:ascii="Cambria" w:hAnsi="Cambria" w:cs="Times New Roman"/>
      <w:b/>
      <w:noProof/>
      <w:sz w:val="26"/>
    </w:rPr>
  </w:style>
  <w:style w:type="character" w:customStyle="1" w:styleId="Heading4Char">
    <w:name w:val="Heading 4 Char"/>
    <w:basedOn w:val="DefaultParagraphFont"/>
    <w:link w:val="Heading4"/>
    <w:uiPriority w:val="9"/>
    <w:semiHidden/>
    <w:locked/>
    <w:rPr>
      <w:rFonts w:ascii="Calibri" w:hAnsi="Calibri" w:cs="Times New Roman"/>
      <w:b/>
      <w:noProof/>
      <w:sz w:val="28"/>
    </w:rPr>
  </w:style>
  <w:style w:type="character" w:customStyle="1" w:styleId="Heading5Char">
    <w:name w:val="Heading 5 Char"/>
    <w:basedOn w:val="DefaultParagraphFont"/>
    <w:link w:val="Heading5"/>
    <w:uiPriority w:val="9"/>
    <w:semiHidden/>
    <w:locked/>
    <w:rPr>
      <w:rFonts w:ascii="Calibri" w:hAnsi="Calibri" w:cs="Times New Roman"/>
      <w:b/>
      <w:i/>
      <w:noProof/>
      <w:sz w:val="26"/>
    </w:rPr>
  </w:style>
  <w:style w:type="character" w:customStyle="1" w:styleId="Heading6Char">
    <w:name w:val="Heading 6 Char"/>
    <w:basedOn w:val="DefaultParagraphFont"/>
    <w:link w:val="Heading6"/>
    <w:uiPriority w:val="9"/>
    <w:semiHidden/>
    <w:locked/>
    <w:rPr>
      <w:rFonts w:ascii="Calibri" w:hAnsi="Calibri" w:cs="Times New Roman"/>
      <w:b/>
      <w:noProof/>
    </w:rPr>
  </w:style>
  <w:style w:type="character" w:customStyle="1" w:styleId="Heading7Char">
    <w:name w:val="Heading 7 Char"/>
    <w:basedOn w:val="DefaultParagraphFont"/>
    <w:link w:val="Heading7"/>
    <w:uiPriority w:val="9"/>
    <w:semiHidden/>
    <w:locked/>
    <w:rPr>
      <w:rFonts w:ascii="Calibri" w:hAnsi="Calibri" w:cs="Times New Roman"/>
      <w:noProof/>
      <w:sz w:val="24"/>
    </w:rPr>
  </w:style>
  <w:style w:type="character" w:customStyle="1" w:styleId="Heading8Char">
    <w:name w:val="Heading 8 Char"/>
    <w:basedOn w:val="DefaultParagraphFont"/>
    <w:link w:val="Heading8"/>
    <w:uiPriority w:val="9"/>
    <w:semiHidden/>
    <w:locked/>
    <w:rPr>
      <w:rFonts w:ascii="Calibri" w:hAnsi="Calibri" w:cs="Times New Roman"/>
      <w:i/>
      <w:noProof/>
      <w:sz w:val="24"/>
    </w:rPr>
  </w:style>
  <w:style w:type="character" w:customStyle="1" w:styleId="Heading9Char">
    <w:name w:val="Heading 9 Char"/>
    <w:basedOn w:val="DefaultParagraphFont"/>
    <w:link w:val="Heading9"/>
    <w:uiPriority w:val="9"/>
    <w:semiHidden/>
    <w:locked/>
    <w:rPr>
      <w:rFonts w:ascii="Cambria" w:hAnsi="Cambria"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rPr>
  </w:style>
  <w:style w:type="paragraph" w:styleId="BodyText2">
    <w:name w:val="Body Text 2"/>
    <w:basedOn w:val="Normal"/>
    <w:link w:val="BodyText2Char"/>
    <w:uiPriority w:val="99"/>
    <w:pPr>
      <w:ind w:firstLine="720"/>
      <w:jc w:val="both"/>
    </w:pPr>
    <w:rPr>
      <w:sz w:val="24"/>
      <w:szCs w:val="24"/>
    </w:rPr>
  </w:style>
  <w:style w:type="character" w:customStyle="1" w:styleId="BodyText2Char">
    <w:name w:val="Body Text 2 Char"/>
    <w:basedOn w:val="DefaultParagraphFont"/>
    <w:link w:val="BodyText2"/>
    <w:uiPriority w:val="99"/>
    <w:semiHidden/>
    <w:locked/>
    <w:rPr>
      <w:rFonts w:cs="Times New Roman"/>
      <w:noProof/>
      <w:sz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Cambria" w:hAnsi="Cambria" w:cs="Times New Roman"/>
      <w:b/>
      <w:noProof/>
      <w:kern w:val="28"/>
      <w:sz w:val="32"/>
    </w:rPr>
  </w:style>
  <w:style w:type="character" w:styleId="FollowedHyperlink">
    <w:name w:val="FollowedHyperlink"/>
    <w:basedOn w:val="DefaultParagraphFont"/>
    <w:uiPriority w:val="99"/>
    <w:rsid w:val="008278CA"/>
    <w:rPr>
      <w:rFonts w:cs="Times New Roman"/>
      <w:color w:val="800080"/>
      <w:u w:val="single"/>
    </w:rPr>
  </w:style>
  <w:style w:type="character" w:styleId="Hyperlink">
    <w:name w:val="Hyperlink"/>
    <w:basedOn w:val="DefaultParagraphFont"/>
    <w:uiPriority w:val="99"/>
    <w:rsid w:val="00095784"/>
    <w:rPr>
      <w:rFonts w:cs="Times New Roman"/>
      <w:color w:val="0000FF"/>
      <w:u w:val="single"/>
    </w:rPr>
  </w:style>
  <w:style w:type="paragraph" w:styleId="BalloonText">
    <w:name w:val="Balloon Text"/>
    <w:basedOn w:val="Normal"/>
    <w:link w:val="BalloonTextChar"/>
    <w:uiPriority w:val="99"/>
    <w:semiHidden/>
    <w:unhideWhenUsed/>
    <w:rsid w:val="00DB58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58DB"/>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noProof/>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noProof/>
      <w:kern w:val="32"/>
      <w:sz w:val="32"/>
    </w:rPr>
  </w:style>
  <w:style w:type="character" w:customStyle="1" w:styleId="Heading2Char">
    <w:name w:val="Heading 2 Char"/>
    <w:basedOn w:val="DefaultParagraphFont"/>
    <w:link w:val="Heading2"/>
    <w:uiPriority w:val="9"/>
    <w:semiHidden/>
    <w:locked/>
    <w:rPr>
      <w:rFonts w:ascii="Cambria" w:hAnsi="Cambria" w:cs="Times New Roman"/>
      <w:b/>
      <w:i/>
      <w:noProof/>
      <w:sz w:val="28"/>
    </w:rPr>
  </w:style>
  <w:style w:type="character" w:customStyle="1" w:styleId="Heading3Char">
    <w:name w:val="Heading 3 Char"/>
    <w:basedOn w:val="DefaultParagraphFont"/>
    <w:link w:val="Heading3"/>
    <w:uiPriority w:val="9"/>
    <w:semiHidden/>
    <w:locked/>
    <w:rPr>
      <w:rFonts w:ascii="Cambria" w:hAnsi="Cambria" w:cs="Times New Roman"/>
      <w:b/>
      <w:noProof/>
      <w:sz w:val="26"/>
    </w:rPr>
  </w:style>
  <w:style w:type="character" w:customStyle="1" w:styleId="Heading4Char">
    <w:name w:val="Heading 4 Char"/>
    <w:basedOn w:val="DefaultParagraphFont"/>
    <w:link w:val="Heading4"/>
    <w:uiPriority w:val="9"/>
    <w:semiHidden/>
    <w:locked/>
    <w:rPr>
      <w:rFonts w:ascii="Calibri" w:hAnsi="Calibri" w:cs="Times New Roman"/>
      <w:b/>
      <w:noProof/>
      <w:sz w:val="28"/>
    </w:rPr>
  </w:style>
  <w:style w:type="character" w:customStyle="1" w:styleId="Heading5Char">
    <w:name w:val="Heading 5 Char"/>
    <w:basedOn w:val="DefaultParagraphFont"/>
    <w:link w:val="Heading5"/>
    <w:uiPriority w:val="9"/>
    <w:semiHidden/>
    <w:locked/>
    <w:rPr>
      <w:rFonts w:ascii="Calibri" w:hAnsi="Calibri" w:cs="Times New Roman"/>
      <w:b/>
      <w:i/>
      <w:noProof/>
      <w:sz w:val="26"/>
    </w:rPr>
  </w:style>
  <w:style w:type="character" w:customStyle="1" w:styleId="Heading6Char">
    <w:name w:val="Heading 6 Char"/>
    <w:basedOn w:val="DefaultParagraphFont"/>
    <w:link w:val="Heading6"/>
    <w:uiPriority w:val="9"/>
    <w:semiHidden/>
    <w:locked/>
    <w:rPr>
      <w:rFonts w:ascii="Calibri" w:hAnsi="Calibri" w:cs="Times New Roman"/>
      <w:b/>
      <w:noProof/>
    </w:rPr>
  </w:style>
  <w:style w:type="character" w:customStyle="1" w:styleId="Heading7Char">
    <w:name w:val="Heading 7 Char"/>
    <w:basedOn w:val="DefaultParagraphFont"/>
    <w:link w:val="Heading7"/>
    <w:uiPriority w:val="9"/>
    <w:semiHidden/>
    <w:locked/>
    <w:rPr>
      <w:rFonts w:ascii="Calibri" w:hAnsi="Calibri" w:cs="Times New Roman"/>
      <w:noProof/>
      <w:sz w:val="24"/>
    </w:rPr>
  </w:style>
  <w:style w:type="character" w:customStyle="1" w:styleId="Heading8Char">
    <w:name w:val="Heading 8 Char"/>
    <w:basedOn w:val="DefaultParagraphFont"/>
    <w:link w:val="Heading8"/>
    <w:uiPriority w:val="9"/>
    <w:semiHidden/>
    <w:locked/>
    <w:rPr>
      <w:rFonts w:ascii="Calibri" w:hAnsi="Calibri" w:cs="Times New Roman"/>
      <w:i/>
      <w:noProof/>
      <w:sz w:val="24"/>
    </w:rPr>
  </w:style>
  <w:style w:type="character" w:customStyle="1" w:styleId="Heading9Char">
    <w:name w:val="Heading 9 Char"/>
    <w:basedOn w:val="DefaultParagraphFont"/>
    <w:link w:val="Heading9"/>
    <w:uiPriority w:val="9"/>
    <w:semiHidden/>
    <w:locked/>
    <w:rPr>
      <w:rFonts w:ascii="Cambria" w:hAnsi="Cambria"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rPr>
  </w:style>
  <w:style w:type="paragraph" w:styleId="BodyText2">
    <w:name w:val="Body Text 2"/>
    <w:basedOn w:val="Normal"/>
    <w:link w:val="BodyText2Char"/>
    <w:uiPriority w:val="99"/>
    <w:pPr>
      <w:ind w:firstLine="720"/>
      <w:jc w:val="both"/>
    </w:pPr>
    <w:rPr>
      <w:sz w:val="24"/>
      <w:szCs w:val="24"/>
    </w:rPr>
  </w:style>
  <w:style w:type="character" w:customStyle="1" w:styleId="BodyText2Char">
    <w:name w:val="Body Text 2 Char"/>
    <w:basedOn w:val="DefaultParagraphFont"/>
    <w:link w:val="BodyText2"/>
    <w:uiPriority w:val="99"/>
    <w:semiHidden/>
    <w:locked/>
    <w:rPr>
      <w:rFonts w:cs="Times New Roman"/>
      <w:noProof/>
      <w:sz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Cambria" w:hAnsi="Cambria" w:cs="Times New Roman"/>
      <w:b/>
      <w:noProof/>
      <w:kern w:val="28"/>
      <w:sz w:val="32"/>
    </w:rPr>
  </w:style>
  <w:style w:type="character" w:styleId="FollowedHyperlink">
    <w:name w:val="FollowedHyperlink"/>
    <w:basedOn w:val="DefaultParagraphFont"/>
    <w:uiPriority w:val="99"/>
    <w:rsid w:val="008278CA"/>
    <w:rPr>
      <w:rFonts w:cs="Times New Roman"/>
      <w:color w:val="800080"/>
      <w:u w:val="single"/>
    </w:rPr>
  </w:style>
  <w:style w:type="character" w:styleId="Hyperlink">
    <w:name w:val="Hyperlink"/>
    <w:basedOn w:val="DefaultParagraphFont"/>
    <w:uiPriority w:val="99"/>
    <w:rsid w:val="00095784"/>
    <w:rPr>
      <w:rFonts w:cs="Times New Roman"/>
      <w:color w:val="0000FF"/>
      <w:u w:val="single"/>
    </w:rPr>
  </w:style>
  <w:style w:type="paragraph" w:styleId="BalloonText">
    <w:name w:val="Balloon Text"/>
    <w:basedOn w:val="Normal"/>
    <w:link w:val="BalloonTextChar"/>
    <w:uiPriority w:val="99"/>
    <w:semiHidden/>
    <w:unhideWhenUsed/>
    <w:rsid w:val="00DB58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58D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urtselfhelp.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77BCF-28AD-44F4-B6EC-37E0B745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1569</Words>
  <Characters>7530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FAC 6 - 1199 (revision)</vt:lpstr>
    </vt:vector>
  </TitlesOfParts>
  <Company>State of Idaho | Supreme Court</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6 - 1199 (revision)</dc:title>
  <dc:creator>Patrick D. Costello</dc:creator>
  <cp:lastModifiedBy>Patti Duvall</cp:lastModifiedBy>
  <cp:revision>5</cp:revision>
  <cp:lastPrinted>2016-07-19T14:17:00Z</cp:lastPrinted>
  <dcterms:created xsi:type="dcterms:W3CDTF">2016-07-06T19:20:00Z</dcterms:created>
  <dcterms:modified xsi:type="dcterms:W3CDTF">2017-07-06T14:06:00Z</dcterms:modified>
</cp:coreProperties>
</file>