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83E" w:rsidRDefault="004F683E">
      <w:pPr>
        <w:rPr>
          <w:rFonts w:ascii="Arial" w:hAnsi="Arial" w:cs="Arial"/>
          <w:sz w:val="18"/>
          <w:szCs w:val="18"/>
          <w:u w:val="single"/>
        </w:rPr>
      </w:pPr>
      <w:bookmarkStart w:id="0" w:name="_GoBack"/>
      <w:bookmarkEnd w:id="0"/>
    </w:p>
    <w:p w:rsidR="004F683E" w:rsidRPr="005A0D3E" w:rsidRDefault="004F683E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4F683E" w:rsidRDefault="004F683E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Full Name of Party Filing Document</w:t>
      </w:r>
    </w:p>
    <w:p w:rsidR="004F683E" w:rsidRDefault="004F683E">
      <w:pPr>
        <w:rPr>
          <w:rFonts w:ascii="Arial" w:hAnsi="Arial" w:cs="Arial"/>
          <w:sz w:val="18"/>
          <w:szCs w:val="18"/>
          <w:u w:val="single"/>
        </w:rPr>
      </w:pPr>
    </w:p>
    <w:p w:rsidR="004F683E" w:rsidRPr="00602CFB" w:rsidRDefault="004F683E">
      <w:pPr>
        <w:rPr>
          <w:rFonts w:ascii="Arial" w:hAnsi="Arial" w:cs="Arial"/>
          <w:sz w:val="18"/>
          <w:szCs w:val="18"/>
          <w:u w:val="single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4F683E" w:rsidRDefault="004F683E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Mailing Address (Street or Post Office Box)</w:t>
      </w:r>
    </w:p>
    <w:p w:rsidR="004F683E" w:rsidRPr="005A0D3E" w:rsidRDefault="004F683E">
      <w:pPr>
        <w:rPr>
          <w:rFonts w:ascii="Arial" w:hAnsi="Arial" w:cs="Arial"/>
          <w:sz w:val="18"/>
          <w:szCs w:val="18"/>
        </w:rPr>
      </w:pPr>
    </w:p>
    <w:p w:rsidR="004F683E" w:rsidRPr="005A0D3E" w:rsidRDefault="004F683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4F683E" w:rsidRDefault="004F683E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City, State and Zip Code</w:t>
      </w:r>
    </w:p>
    <w:p w:rsidR="004F683E" w:rsidRPr="005A0D3E" w:rsidRDefault="004F683E">
      <w:pPr>
        <w:rPr>
          <w:rFonts w:ascii="Arial" w:hAnsi="Arial" w:cs="Arial"/>
          <w:sz w:val="18"/>
          <w:szCs w:val="18"/>
        </w:rPr>
      </w:pPr>
    </w:p>
    <w:p w:rsidR="004F683E" w:rsidRPr="005A0D3E" w:rsidRDefault="004F683E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4F683E" w:rsidRPr="005A0D3E" w:rsidRDefault="004F683E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Telephone</w:t>
      </w:r>
    </w:p>
    <w:p w:rsidR="004F683E" w:rsidRDefault="004F683E">
      <w:pPr>
        <w:rPr>
          <w:rFonts w:ascii="Arial" w:hAnsi="Arial" w:cs="Arial"/>
          <w:sz w:val="22"/>
          <w:szCs w:val="22"/>
        </w:rPr>
      </w:pPr>
    </w:p>
    <w:p w:rsidR="00323791" w:rsidRPr="005A0D3E" w:rsidRDefault="00323791" w:rsidP="00323791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323791" w:rsidRPr="005A0D3E" w:rsidRDefault="00323791" w:rsidP="0032379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Email Address (if any)</w:t>
      </w:r>
    </w:p>
    <w:p w:rsidR="00323791" w:rsidRDefault="00323791">
      <w:pPr>
        <w:rPr>
          <w:rFonts w:ascii="Arial" w:hAnsi="Arial" w:cs="Arial"/>
          <w:sz w:val="22"/>
          <w:szCs w:val="22"/>
        </w:rPr>
      </w:pPr>
    </w:p>
    <w:p w:rsidR="004F683E" w:rsidRDefault="004F683E">
      <w:pPr>
        <w:tabs>
          <w:tab w:val="center" w:pos="468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DISTRICT COURT FOR THE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JUDICIAL DISTRICT</w:t>
      </w:r>
    </w:p>
    <w:p w:rsidR="004F683E" w:rsidRPr="000637C9" w:rsidRDefault="004F683E">
      <w:pPr>
        <w:pStyle w:val="BodyText"/>
        <w:ind w:left="5040" w:hanging="5040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FOR THE STATE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IDAHO</w:t>
          </w:r>
        </w:smartTag>
      </w:smartTag>
      <w:r>
        <w:rPr>
          <w:rFonts w:ascii="Arial" w:hAnsi="Arial" w:cs="Arial"/>
          <w:sz w:val="22"/>
          <w:szCs w:val="22"/>
        </w:rPr>
        <w:t xml:space="preserve">, IN AND FOR THE COUNTY OF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9060" w:type="dxa"/>
        <w:tblInd w:w="-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0"/>
        <w:gridCol w:w="4530"/>
      </w:tblGrid>
      <w:tr w:rsidR="004F683E" w:rsidTr="00305CBE">
        <w:tblPrEx>
          <w:tblCellMar>
            <w:top w:w="0" w:type="dxa"/>
            <w:bottom w:w="0" w:type="dxa"/>
          </w:tblCellMar>
        </w:tblPrEx>
        <w:trPr>
          <w:trHeight w:val="3048"/>
        </w:trPr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683E" w:rsidRDefault="004F683E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Parties"/>
            <w:bookmarkEnd w:id="1"/>
          </w:p>
          <w:p w:rsidR="00265359" w:rsidRDefault="002653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265359" w:rsidRDefault="002653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4F683E" w:rsidRDefault="004F68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4F683E" w:rsidRDefault="004F68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Plaintiff(s),</w:t>
            </w:r>
          </w:p>
          <w:p w:rsidR="004F683E" w:rsidRDefault="004F68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vs.</w:t>
            </w:r>
          </w:p>
          <w:p w:rsidR="004F683E" w:rsidRDefault="004F683E">
            <w:pPr>
              <w:rPr>
                <w:rFonts w:ascii="Arial" w:hAnsi="Arial" w:cs="Arial"/>
                <w:sz w:val="22"/>
                <w:szCs w:val="22"/>
              </w:rPr>
            </w:pPr>
          </w:p>
          <w:p w:rsidR="00265359" w:rsidRDefault="002653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265359" w:rsidRDefault="0026535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4F683E" w:rsidRDefault="004F68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4F683E" w:rsidRDefault="004F68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Defendant(s).</w:t>
            </w:r>
          </w:p>
          <w:p w:rsidR="004F683E" w:rsidRDefault="004F68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683E" w:rsidRDefault="004F683E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  <w:bookmarkStart w:id="2" w:name="CaseNumber"/>
            <w:bookmarkEnd w:id="2"/>
          </w:p>
          <w:p w:rsidR="004F683E" w:rsidRPr="00D7140B" w:rsidRDefault="004F683E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 No.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4F683E" w:rsidRDefault="004F683E" w:rsidP="004F683E">
            <w:pPr>
              <w:pStyle w:val="SingleSpacing"/>
              <w:ind w:firstLine="371"/>
              <w:rPr>
                <w:rFonts w:ascii="Arial" w:hAnsi="Arial" w:cs="Arial"/>
                <w:sz w:val="22"/>
                <w:szCs w:val="22"/>
              </w:rPr>
            </w:pPr>
          </w:p>
          <w:p w:rsidR="004F683E" w:rsidRDefault="004F683E" w:rsidP="004F683E">
            <w:pPr>
              <w:pStyle w:val="SingleSpacing"/>
              <w:ind w:firstLine="37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COMPLAINT FOR EVICTION</w:t>
            </w:r>
          </w:p>
          <w:p w:rsidR="004F683E" w:rsidRDefault="004F683E" w:rsidP="004F683E">
            <w:pPr>
              <w:pStyle w:val="SingleSpacing"/>
              <w:ind w:firstLine="37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(EXPEDITED PROCEEDINGS)</w:t>
            </w:r>
          </w:p>
          <w:p w:rsidR="004F683E" w:rsidRDefault="004F683E" w:rsidP="004F683E">
            <w:pPr>
              <w:pStyle w:val="SingleSpacing"/>
              <w:rPr>
                <w:rFonts w:ascii="Times New Roman" w:hAnsi="Times New Roman" w:cs="Times New Roman"/>
              </w:rPr>
            </w:pPr>
          </w:p>
          <w:p w:rsidR="004F683E" w:rsidRDefault="00753604" w:rsidP="007630E5">
            <w:pPr>
              <w:pStyle w:val="SingleSpacing"/>
              <w:spacing w:after="40"/>
              <w:ind w:firstLine="37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Fee Category:  </w:t>
            </w:r>
          </w:p>
          <w:p w:rsidR="004F683E" w:rsidRDefault="004F683E" w:rsidP="007630E5">
            <w:pPr>
              <w:pStyle w:val="SingleSpacing"/>
              <w:spacing w:before="40" w:after="40"/>
              <w:ind w:left="331" w:firstLine="4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Filing Fee: $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4F683E" w:rsidRDefault="004F683E" w:rsidP="004F683E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</w:p>
          <w:p w:rsidR="004F683E" w:rsidRDefault="004F683E">
            <w:pPr>
              <w:pStyle w:val="Single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F683E" w:rsidRDefault="004F683E"/>
    <w:p w:rsidR="0089649C" w:rsidRDefault="0089649C" w:rsidP="00323791">
      <w:pPr>
        <w:widowControl/>
        <w:tabs>
          <w:tab w:val="left" w:pos="-1440"/>
          <w:tab w:val="left" w:pos="-144"/>
          <w:tab w:val="left" w:pos="720"/>
          <w:tab w:val="left" w:pos="3456"/>
        </w:tabs>
        <w:spacing w:line="360" w:lineRule="auto"/>
        <w:rPr>
          <w:rFonts w:ascii="Times New Roman" w:hAnsi="Times New Roman" w:cs="Times New Roman"/>
        </w:rPr>
      </w:pPr>
      <w:r>
        <w:rPr>
          <w:rFonts w:ascii="Arial" w:hAnsi="Arial" w:cs="Arial"/>
          <w:sz w:val="22"/>
          <w:szCs w:val="22"/>
        </w:rPr>
        <w:t>The Plaintiff(s) say(s)</w:t>
      </w:r>
      <w:r>
        <w:rPr>
          <w:rFonts w:ascii="Times New Roman" w:hAnsi="Times New Roman" w:cs="Times New Roman"/>
        </w:rPr>
        <w:t>:</w:t>
      </w:r>
    </w:p>
    <w:p w:rsidR="0089649C" w:rsidRDefault="0089649C" w:rsidP="00323791">
      <w:pPr>
        <w:widowControl/>
        <w:tabs>
          <w:tab w:val="left" w:pos="-144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I/we am/are the owner(s) of the premises, comprising five acres or less, located at </w:t>
      </w:r>
      <w:r>
        <w:rPr>
          <w:rFonts w:ascii="Arial" w:hAnsi="Arial" w:cs="Arial"/>
          <w:sz w:val="18"/>
          <w:szCs w:val="18"/>
        </w:rPr>
        <w:t xml:space="preserve">(street address)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D21830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city of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, county of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Idaho</w:t>
          </w:r>
        </w:smartTag>
      </w:smartTag>
      <w:r>
        <w:rPr>
          <w:rFonts w:ascii="Arial" w:hAnsi="Arial" w:cs="Arial"/>
          <w:sz w:val="22"/>
          <w:szCs w:val="22"/>
        </w:rPr>
        <w:t xml:space="preserve">.  </w:t>
      </w:r>
    </w:p>
    <w:p w:rsidR="0089649C" w:rsidRDefault="0089649C" w:rsidP="00323791">
      <w:pPr>
        <w:widowControl/>
        <w:tabs>
          <w:tab w:val="left" w:pos="-1440"/>
          <w:tab w:val="left" w:pos="-144"/>
          <w:tab w:val="left" w:pos="720"/>
          <w:tab w:val="left" w:pos="345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 For a rental fee of $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per month, the Defendant(s) entered, hold(s), and occupies(y) the premises pursuant to an oral or written rental agreement.  </w:t>
      </w:r>
      <w:r w:rsidR="001E75E7">
        <w:rPr>
          <w:rFonts w:ascii="Arial" w:hAnsi="Arial" w:cs="Arial"/>
          <w:sz w:val="22"/>
          <w:szCs w:val="22"/>
        </w:rPr>
        <w:sym w:font="Webdings" w:char="F063"/>
      </w:r>
      <w:r w:rsidR="001E75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 copy of the written rental agreement is attached as “Exhibit A”. </w:t>
      </w:r>
    </w:p>
    <w:p w:rsidR="0089649C" w:rsidRDefault="0089649C" w:rsidP="00323791">
      <w:pPr>
        <w:widowControl/>
        <w:tabs>
          <w:tab w:val="left" w:pos="-1440"/>
          <w:tab w:val="left" w:pos="-144"/>
          <w:tab w:val="left" w:pos="720"/>
          <w:tab w:val="left" w:pos="345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 The Defendant(s) is/are currently in possession of the premises.</w:t>
      </w:r>
    </w:p>
    <w:p w:rsidR="0089649C" w:rsidRDefault="0089649C" w:rsidP="00323791">
      <w:pPr>
        <w:widowControl/>
        <w:tabs>
          <w:tab w:val="left" w:pos="-1440"/>
          <w:tab w:val="left" w:pos="-144"/>
          <w:tab w:val="left" w:pos="720"/>
          <w:tab w:val="left" w:pos="345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The Defendant(s) is/are in default in the payment of rent in the amount of $</w:t>
      </w:r>
      <w:r>
        <w:rPr>
          <w:rFonts w:ascii="Arial" w:hAnsi="Arial" w:cs="Arial"/>
          <w:sz w:val="22"/>
          <w:szCs w:val="22"/>
          <w:u w:val="single"/>
        </w:rPr>
        <w:tab/>
        <w:t xml:space="preserve">       </w:t>
      </w:r>
      <w:r w:rsidR="00D21830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t>.</w:t>
      </w:r>
    </w:p>
    <w:p w:rsidR="0089649C" w:rsidRDefault="0089649C" w:rsidP="00323791">
      <w:pPr>
        <w:widowControl/>
        <w:tabs>
          <w:tab w:val="left" w:pos="-1440"/>
          <w:tab w:val="left" w:pos="-144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I/we served my/our tenant(s) a written demand for payment of the past due rent more than three (3) days before filing this complaint.  </w:t>
      </w:r>
      <w:r w:rsidR="004F683E"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 A copy of the three-day demand is attached as Exhibit B.  </w:t>
      </w:r>
      <w:r w:rsidR="004F683E">
        <w:rPr>
          <w:rFonts w:ascii="Arial" w:hAnsi="Arial" w:cs="Arial"/>
          <w:sz w:val="22"/>
          <w:szCs w:val="22"/>
        </w:rPr>
        <w:sym w:font="Webdings" w:char="F063"/>
      </w:r>
      <w:r>
        <w:rPr>
          <w:rFonts w:ascii="Arial" w:hAnsi="Arial" w:cs="Arial"/>
          <w:sz w:val="22"/>
          <w:szCs w:val="22"/>
        </w:rPr>
        <w:t xml:space="preserve">  Proof of service is attached as Exhibit C. </w:t>
      </w:r>
      <w:r>
        <w:t xml:space="preserve"> </w:t>
      </w:r>
    </w:p>
    <w:p w:rsidR="0089649C" w:rsidRDefault="0089649C" w:rsidP="00323791">
      <w:pPr>
        <w:widowControl/>
        <w:tabs>
          <w:tab w:val="left" w:pos="-1440"/>
          <w:tab w:val="left" w:pos="-144"/>
          <w:tab w:val="left" w:pos="-90"/>
          <w:tab w:val="left" w:pos="0"/>
          <w:tab w:val="left" w:pos="345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6.  Defendant(s) has/have failed to pay the past due rent and has/have failed to move from the premises within the three days notice given, and continue(s) to refuse to vacate the leased premises.  </w:t>
      </w:r>
    </w:p>
    <w:p w:rsidR="0089649C" w:rsidRPr="00FA6D10" w:rsidRDefault="0089649C" w:rsidP="00323791">
      <w:pPr>
        <w:widowControl/>
        <w:tabs>
          <w:tab w:val="left" w:pos="-1440"/>
          <w:tab w:val="left" w:pos="-144"/>
          <w:tab w:val="left" w:pos="-90"/>
          <w:tab w:val="left" w:pos="0"/>
          <w:tab w:val="left" w:pos="3456"/>
        </w:tabs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 Pursuant to Chapter 3 of Title 6 of the Idaho Code, Plaintiff(s) is/are entitled to </w:t>
      </w:r>
      <w:r w:rsidR="00D21830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ossession of the premises</w:t>
      </w:r>
      <w:r w:rsidR="00F72CB4" w:rsidRPr="00FA6D10">
        <w:rPr>
          <w:rFonts w:ascii="Arial" w:hAnsi="Arial" w:cs="Arial"/>
          <w:color w:val="000000" w:themeColor="text1"/>
          <w:sz w:val="22"/>
          <w:szCs w:val="22"/>
        </w:rPr>
        <w:t xml:space="preserve"> and </w:t>
      </w:r>
      <w:r w:rsidR="0099498C" w:rsidRPr="00FA6D10">
        <w:rPr>
          <w:rFonts w:ascii="Arial" w:hAnsi="Arial" w:cs="Arial"/>
          <w:color w:val="000000" w:themeColor="text1"/>
          <w:sz w:val="22"/>
          <w:szCs w:val="22"/>
        </w:rPr>
        <w:t>costs and disbursements</w:t>
      </w:r>
      <w:r w:rsidR="00B41F2E" w:rsidRPr="00FA6D10">
        <w:rPr>
          <w:rFonts w:ascii="Arial" w:hAnsi="Arial" w:cs="Arial"/>
          <w:color w:val="000000" w:themeColor="text1"/>
          <w:sz w:val="22"/>
          <w:szCs w:val="22"/>
        </w:rPr>
        <w:t xml:space="preserve"> as allowed by Idaho Code Section 6-311A</w:t>
      </w:r>
      <w:r w:rsidRPr="00FA6D10"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p w:rsidR="0089649C" w:rsidRDefault="0089649C" w:rsidP="00323791">
      <w:pPr>
        <w:pStyle w:val="BodyText2"/>
        <w:tabs>
          <w:tab w:val="clear" w:pos="720"/>
          <w:tab w:val="left" w:pos="-90"/>
          <w:tab w:val="left" w:pos="0"/>
        </w:tabs>
      </w:pPr>
      <w:r>
        <w:t xml:space="preserve">8.  The Defendant(s) in this case is/are mentally competent and over the age of eighteen (18) years.  </w:t>
      </w:r>
    </w:p>
    <w:p w:rsidR="0089649C" w:rsidRDefault="004F683E" w:rsidP="00323791">
      <w:pPr>
        <w:pStyle w:val="BodyText2"/>
        <w:numPr>
          <w:ilvl w:val="0"/>
          <w:numId w:val="9"/>
        </w:numPr>
        <w:tabs>
          <w:tab w:val="clear" w:pos="720"/>
          <w:tab w:val="clear" w:pos="1080"/>
          <w:tab w:val="left" w:pos="-90"/>
          <w:tab w:val="left" w:pos="0"/>
          <w:tab w:val="left" w:pos="270"/>
        </w:tabs>
        <w:ind w:left="0" w:firstLine="0"/>
        <w:jc w:val="left"/>
        <w:rPr>
          <w:b/>
          <w:bCs/>
        </w:rPr>
      </w:pPr>
      <w:r>
        <w:sym w:font="Webdings" w:char="F063"/>
      </w:r>
      <w:r w:rsidR="0089649C">
        <w:t xml:space="preserve">  Defendant(s) is/are not in the uniformed services as defined by the </w:t>
      </w:r>
      <w:r w:rsidR="001E75E7">
        <w:t>Service members</w:t>
      </w:r>
      <w:r w:rsidR="0089649C">
        <w:t xml:space="preserve"> Civil Relief Act of 2003; I know this because </w:t>
      </w:r>
      <w:r w:rsidR="00323791">
        <w:rPr>
          <w:u w:val="single"/>
        </w:rPr>
        <w:tab/>
      </w:r>
      <w:r w:rsidR="00323791">
        <w:rPr>
          <w:u w:val="single"/>
        </w:rPr>
        <w:tab/>
      </w:r>
      <w:r w:rsidR="00323791">
        <w:rPr>
          <w:u w:val="single"/>
        </w:rPr>
        <w:tab/>
      </w:r>
      <w:r w:rsidR="00323791">
        <w:rPr>
          <w:u w:val="single"/>
        </w:rPr>
        <w:tab/>
      </w:r>
      <w:r w:rsidR="00323791">
        <w:rPr>
          <w:u w:val="single"/>
        </w:rPr>
        <w:tab/>
      </w:r>
      <w:r w:rsidR="00323791">
        <w:rPr>
          <w:u w:val="single"/>
        </w:rPr>
        <w:tab/>
      </w:r>
      <w:r w:rsidR="00323791">
        <w:rPr>
          <w:u w:val="single"/>
        </w:rPr>
        <w:tab/>
      </w:r>
      <w:r w:rsidR="00323791">
        <w:rPr>
          <w:u w:val="single"/>
        </w:rPr>
        <w:tab/>
      </w:r>
      <w:r w:rsidR="00323791">
        <w:rPr>
          <w:u w:val="single"/>
        </w:rPr>
        <w:tab/>
      </w:r>
      <w:r w:rsidR="00323791">
        <w:rPr>
          <w:u w:val="single"/>
        </w:rPr>
        <w:tab/>
      </w:r>
      <w:r w:rsidR="00323791">
        <w:rPr>
          <w:u w:val="single"/>
        </w:rPr>
        <w:tab/>
      </w:r>
      <w:r w:rsidR="00323791">
        <w:rPr>
          <w:u w:val="single"/>
        </w:rPr>
        <w:tab/>
      </w:r>
      <w:r w:rsidR="00323791">
        <w:rPr>
          <w:u w:val="single"/>
        </w:rPr>
        <w:tab/>
      </w:r>
      <w:r w:rsidR="00323791">
        <w:rPr>
          <w:u w:val="single"/>
        </w:rPr>
        <w:tab/>
      </w:r>
      <w:r w:rsidR="0089649C">
        <w:rPr>
          <w:u w:val="single"/>
        </w:rPr>
        <w:tab/>
      </w:r>
      <w:r w:rsidR="0089649C">
        <w:t xml:space="preserve">.  </w:t>
      </w:r>
      <w:r w:rsidR="0089649C">
        <w:rPr>
          <w:b/>
          <w:bCs/>
        </w:rPr>
        <w:t xml:space="preserve">or </w:t>
      </w:r>
    </w:p>
    <w:p w:rsidR="0089649C" w:rsidRDefault="004F683E" w:rsidP="00323791">
      <w:pPr>
        <w:pStyle w:val="BodyText2"/>
        <w:tabs>
          <w:tab w:val="clear" w:pos="720"/>
          <w:tab w:val="left" w:pos="-90"/>
          <w:tab w:val="left" w:pos="0"/>
          <w:tab w:val="left" w:pos="1080"/>
        </w:tabs>
        <w:jc w:val="left"/>
        <w:rPr>
          <w:b/>
          <w:bCs/>
        </w:rPr>
      </w:pPr>
      <w:r>
        <w:sym w:font="Webdings" w:char="F063"/>
      </w:r>
      <w:r w:rsidR="0089649C">
        <w:t xml:space="preserve">  I am unable to determine whether Defendant(s) is/are in the uniformed services as defined by the </w:t>
      </w:r>
      <w:r w:rsidR="001E75E7">
        <w:t>Service members</w:t>
      </w:r>
      <w:r w:rsidR="0089649C">
        <w:t xml:space="preserve"> Civil Relief Act of 2003.  </w:t>
      </w:r>
      <w:r w:rsidR="0089649C">
        <w:rPr>
          <w:b/>
          <w:bCs/>
        </w:rPr>
        <w:t xml:space="preserve">or </w:t>
      </w:r>
    </w:p>
    <w:p w:rsidR="0089649C" w:rsidRDefault="004F683E" w:rsidP="00323791">
      <w:pPr>
        <w:pStyle w:val="BodyText2"/>
        <w:tabs>
          <w:tab w:val="clear" w:pos="720"/>
          <w:tab w:val="left" w:pos="-90"/>
          <w:tab w:val="left" w:pos="0"/>
          <w:tab w:val="left" w:pos="1080"/>
        </w:tabs>
        <w:jc w:val="left"/>
      </w:pPr>
      <w:r>
        <w:sym w:font="Webdings" w:char="F063"/>
      </w:r>
      <w:r w:rsidR="0089649C">
        <w:t xml:space="preserve"> Defendant</w:t>
      </w:r>
      <w:r>
        <w:t>(s)</w:t>
      </w:r>
      <w:r w:rsidR="0089649C">
        <w:t xml:space="preserve"> is</w:t>
      </w:r>
      <w:r>
        <w:t>/are</w:t>
      </w:r>
      <w:r w:rsidR="0089649C">
        <w:t xml:space="preserve"> in the uniformed services as defined by the </w:t>
      </w:r>
      <w:r w:rsidR="001E75E7">
        <w:t>Service members</w:t>
      </w:r>
      <w:r w:rsidR="0089649C">
        <w:t xml:space="preserve"> Civil Relief Act of 2003, and has</w:t>
      </w:r>
      <w:r>
        <w:t>/have</w:t>
      </w:r>
      <w:r w:rsidR="0089649C">
        <w:t xml:space="preserve"> waived in writing De</w:t>
      </w:r>
      <w:r w:rsidR="00070B4A">
        <w:t xml:space="preserve">fendant’s rights under the Act. </w:t>
      </w:r>
    </w:p>
    <w:p w:rsidR="0089649C" w:rsidRDefault="0089649C" w:rsidP="00070B4A">
      <w:pPr>
        <w:spacing w:line="360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VERIFICATION:</w:t>
      </w:r>
      <w:r>
        <w:rPr>
          <w:rFonts w:ascii="Arial" w:hAnsi="Arial" w:cs="Arial"/>
          <w:sz w:val="22"/>
          <w:szCs w:val="22"/>
        </w:rPr>
        <w:t xml:space="preserve">  I </w:t>
      </w:r>
      <w:r w:rsidR="00D77703">
        <w:rPr>
          <w:rFonts w:ascii="Arial" w:hAnsi="Arial" w:cs="Arial"/>
          <w:sz w:val="22"/>
          <w:szCs w:val="22"/>
        </w:rPr>
        <w:t>certify</w:t>
      </w:r>
      <w:r>
        <w:rPr>
          <w:rFonts w:ascii="Arial" w:hAnsi="Arial" w:cs="Arial"/>
          <w:sz w:val="22"/>
          <w:szCs w:val="22"/>
        </w:rPr>
        <w:t xml:space="preserve"> I have read this Complaint and st</w:t>
      </w:r>
      <w:r w:rsidR="00070B4A">
        <w:rPr>
          <w:rFonts w:ascii="Arial" w:hAnsi="Arial" w:cs="Arial"/>
          <w:sz w:val="22"/>
          <w:szCs w:val="22"/>
        </w:rPr>
        <w:t xml:space="preserve">ate that all facts included are </w:t>
      </w:r>
      <w:r>
        <w:rPr>
          <w:rFonts w:ascii="Arial" w:hAnsi="Arial" w:cs="Arial"/>
          <w:sz w:val="22"/>
          <w:szCs w:val="22"/>
        </w:rPr>
        <w:t xml:space="preserve">true.  </w:t>
      </w:r>
    </w:p>
    <w:p w:rsidR="0089649C" w:rsidRPr="00085C0C" w:rsidRDefault="0089649C" w:rsidP="004F683E">
      <w:pPr>
        <w:pStyle w:val="BodyText2"/>
        <w:ind w:firstLine="360"/>
        <w:jc w:val="left"/>
        <w:rPr>
          <w:strike/>
          <w:color w:val="FF0000"/>
        </w:rPr>
      </w:pPr>
      <w:r>
        <w:t>WHEREFORE, Plaintiff(s) pray</w:t>
      </w:r>
      <w:r w:rsidR="004F683E">
        <w:t>(s)</w:t>
      </w:r>
      <w:r>
        <w:t xml:space="preserve"> for judgment for immediate restitution of the premises and for costs and disbursements</w:t>
      </w:r>
      <w:r w:rsidR="00085C0C">
        <w:t>.</w:t>
      </w:r>
      <w:r>
        <w:t xml:space="preserve"> </w:t>
      </w:r>
    </w:p>
    <w:p w:rsidR="00DD56C9" w:rsidRDefault="00DD56C9">
      <w:pPr>
        <w:pStyle w:val="BodyText2"/>
        <w:tabs>
          <w:tab w:val="left" w:pos="2250"/>
        </w:tabs>
      </w:pPr>
    </w:p>
    <w:p w:rsidR="00323791" w:rsidRPr="00235691" w:rsidRDefault="00323791" w:rsidP="00323791">
      <w:pPr>
        <w:autoSpaceDE/>
        <w:autoSpaceDN/>
        <w:spacing w:after="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35691">
        <w:rPr>
          <w:rFonts w:ascii="Arial" w:hAnsi="Arial" w:cs="Arial"/>
          <w:b/>
          <w:sz w:val="22"/>
          <w:szCs w:val="22"/>
        </w:rPr>
        <w:t>CERTIFICATION UNDER PENALTY OF PERJURY</w:t>
      </w:r>
    </w:p>
    <w:p w:rsidR="00323791" w:rsidRDefault="00323791" w:rsidP="00323791">
      <w:pPr>
        <w:pStyle w:val="ListParagraph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certify under penalty of perjury pursuant to the law of the State of Idaho that the foregoing is true and correct. </w:t>
      </w:r>
    </w:p>
    <w:p w:rsidR="00323791" w:rsidRDefault="00323791" w:rsidP="00323791">
      <w:pPr>
        <w:keepNext/>
        <w:keepLines/>
        <w:widowControl/>
        <w:tabs>
          <w:tab w:val="left" w:pos="-1710"/>
          <w:tab w:val="left" w:pos="-1440"/>
          <w:tab w:val="left" w:pos="-144"/>
          <w:tab w:val="left" w:pos="720"/>
        </w:tabs>
        <w:ind w:left="3456" w:hanging="3456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Date: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23791" w:rsidRDefault="00323791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rPr>
          <w:rFonts w:ascii="Arial" w:hAnsi="Arial" w:cs="Arial"/>
          <w:sz w:val="22"/>
          <w:szCs w:val="22"/>
        </w:rPr>
      </w:pPr>
    </w:p>
    <w:p w:rsidR="00323791" w:rsidRDefault="00323791" w:rsidP="00323791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23791" w:rsidRDefault="00323791" w:rsidP="00323791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Typed/printed name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Signature </w:t>
      </w:r>
    </w:p>
    <w:p w:rsidR="00DD56C9" w:rsidRDefault="00323791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sectPr w:rsidR="00DD56C9" w:rsidSect="00323791">
      <w:footerReference w:type="default" r:id="rId8"/>
      <w:type w:val="continuous"/>
      <w:pgSz w:w="12240" w:h="15840" w:code="1"/>
      <w:pgMar w:top="1728" w:right="1728" w:bottom="1440" w:left="1728" w:header="1440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924" w:rsidRDefault="00462924">
      <w:r>
        <w:separator/>
      </w:r>
    </w:p>
  </w:endnote>
  <w:endnote w:type="continuationSeparator" w:id="0">
    <w:p w:rsidR="00462924" w:rsidRDefault="00462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49C" w:rsidRDefault="0089649C">
    <w:pPr>
      <w:pStyle w:val="Header"/>
      <w:tabs>
        <w:tab w:val="clear" w:pos="4320"/>
        <w:tab w:val="clear" w:pos="8640"/>
        <w:tab w:val="left" w:pos="468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COMPLAINT FOR EVICTION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          PAGE </w:t>
    </w:r>
    <w:r>
      <w:rPr>
        <w:rStyle w:val="PageNumber"/>
        <w:rFonts w:ascii="Arial" w:hAnsi="Arial" w:cs="Arial"/>
        <w:sz w:val="20"/>
        <w:szCs w:val="20"/>
      </w:rPr>
      <w:fldChar w:fldCharType="begin"/>
    </w:r>
    <w:r>
      <w:rPr>
        <w:rStyle w:val="PageNumber"/>
        <w:rFonts w:ascii="Arial" w:hAnsi="Arial" w:cs="Arial"/>
        <w:sz w:val="20"/>
        <w:szCs w:val="20"/>
      </w:rPr>
      <w:instrText xml:space="preserve"> PAGE </w:instrText>
    </w:r>
    <w:r>
      <w:rPr>
        <w:rStyle w:val="PageNumber"/>
        <w:rFonts w:ascii="Arial" w:hAnsi="Arial" w:cs="Arial"/>
        <w:sz w:val="20"/>
        <w:szCs w:val="20"/>
      </w:rPr>
      <w:fldChar w:fldCharType="separate"/>
    </w:r>
    <w:r w:rsidR="00155B95">
      <w:rPr>
        <w:rStyle w:val="PageNumber"/>
        <w:rFonts w:ascii="Arial" w:hAnsi="Arial" w:cs="Arial"/>
        <w:noProof/>
        <w:sz w:val="20"/>
        <w:szCs w:val="20"/>
      </w:rPr>
      <w:t>1</w:t>
    </w:r>
    <w:r>
      <w:rPr>
        <w:rStyle w:val="PageNumber"/>
        <w:rFonts w:ascii="Arial" w:hAnsi="Arial" w:cs="Arial"/>
        <w:sz w:val="20"/>
        <w:szCs w:val="20"/>
      </w:rPr>
      <w:fldChar w:fldCharType="end"/>
    </w:r>
  </w:p>
  <w:p w:rsidR="0089649C" w:rsidRPr="00FA6D10" w:rsidRDefault="008B3145">
    <w:pPr>
      <w:pStyle w:val="Header"/>
      <w:tabs>
        <w:tab w:val="clear" w:pos="4320"/>
        <w:tab w:val="clear" w:pos="8640"/>
        <w:tab w:val="left" w:pos="4680"/>
      </w:tabs>
      <w:rPr>
        <w:rFonts w:ascii="Arial" w:hAnsi="Arial" w:cs="Arial"/>
        <w:color w:val="000000" w:themeColor="text1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CAO UD 1-1 </w:t>
    </w:r>
    <w:r w:rsidR="00323791">
      <w:rPr>
        <w:rFonts w:ascii="Arial" w:hAnsi="Arial" w:cs="Arial"/>
        <w:color w:val="000000" w:themeColor="text1"/>
        <w:sz w:val="16"/>
        <w:szCs w:val="16"/>
      </w:rPr>
      <w:t>07/01/2016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924" w:rsidRDefault="00462924">
      <w:r>
        <w:separator/>
      </w:r>
    </w:p>
  </w:footnote>
  <w:footnote w:type="continuationSeparator" w:id="0">
    <w:p w:rsidR="00462924" w:rsidRDefault="00462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C34DD"/>
    <w:multiLevelType w:val="hybridMultilevel"/>
    <w:tmpl w:val="DFD8E3A8"/>
    <w:lvl w:ilvl="0" w:tplc="FEA807A6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2BD6393"/>
    <w:multiLevelType w:val="singleLevel"/>
    <w:tmpl w:val="8E54BB5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>
    <w:nsid w:val="30100DDB"/>
    <w:multiLevelType w:val="hybridMultilevel"/>
    <w:tmpl w:val="C1E624C8"/>
    <w:lvl w:ilvl="0" w:tplc="3092D714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65D3F57"/>
    <w:multiLevelType w:val="hybridMultilevel"/>
    <w:tmpl w:val="37C27144"/>
    <w:lvl w:ilvl="0" w:tplc="675CA3B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3CDB6BCE"/>
    <w:multiLevelType w:val="singleLevel"/>
    <w:tmpl w:val="9EB2A6FE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5">
    <w:nsid w:val="4400076C"/>
    <w:multiLevelType w:val="hybridMultilevel"/>
    <w:tmpl w:val="B2F03D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E523EC3"/>
    <w:multiLevelType w:val="hybridMultilevel"/>
    <w:tmpl w:val="32CE798C"/>
    <w:lvl w:ilvl="0" w:tplc="9C04C196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646C43BE"/>
    <w:multiLevelType w:val="hybridMultilevel"/>
    <w:tmpl w:val="4ADAEC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7E025767"/>
    <w:multiLevelType w:val="hybridMultilevel"/>
    <w:tmpl w:val="89588B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4AF"/>
    <w:rsid w:val="000637C9"/>
    <w:rsid w:val="00070B4A"/>
    <w:rsid w:val="00085C0C"/>
    <w:rsid w:val="000F3EFD"/>
    <w:rsid w:val="00155B95"/>
    <w:rsid w:val="001E75E7"/>
    <w:rsid w:val="00235691"/>
    <w:rsid w:val="00265359"/>
    <w:rsid w:val="00301ACB"/>
    <w:rsid w:val="00305CBE"/>
    <w:rsid w:val="00323791"/>
    <w:rsid w:val="003F3604"/>
    <w:rsid w:val="00462924"/>
    <w:rsid w:val="004F683E"/>
    <w:rsid w:val="005A0D3E"/>
    <w:rsid w:val="00602CFB"/>
    <w:rsid w:val="00753604"/>
    <w:rsid w:val="007630E5"/>
    <w:rsid w:val="007E0F3A"/>
    <w:rsid w:val="008138F0"/>
    <w:rsid w:val="0089649C"/>
    <w:rsid w:val="008B3145"/>
    <w:rsid w:val="00932FF6"/>
    <w:rsid w:val="0099498C"/>
    <w:rsid w:val="00A43903"/>
    <w:rsid w:val="00B2412F"/>
    <w:rsid w:val="00B41F2E"/>
    <w:rsid w:val="00C20D22"/>
    <w:rsid w:val="00C96724"/>
    <w:rsid w:val="00D21830"/>
    <w:rsid w:val="00D24900"/>
    <w:rsid w:val="00D7140B"/>
    <w:rsid w:val="00D77703"/>
    <w:rsid w:val="00DD56C9"/>
    <w:rsid w:val="00EE2BED"/>
    <w:rsid w:val="00F40D9C"/>
    <w:rsid w:val="00F72CB4"/>
    <w:rsid w:val="00FA6D10"/>
    <w:rsid w:val="00FB1D84"/>
    <w:rsid w:val="00FB54AF"/>
    <w:rsid w:val="00FE439B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 New" w:hAnsi="Courier New" w:cs="Courier New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 New" w:hAnsi="Courier New" w:cs="Courier New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2">
    <w:name w:val="Body Text 2"/>
    <w:basedOn w:val="Normal"/>
    <w:link w:val="BodyText2Char"/>
    <w:uiPriority w:val="99"/>
    <w:pPr>
      <w:widowControl/>
      <w:tabs>
        <w:tab w:val="left" w:pos="-1440"/>
        <w:tab w:val="left" w:pos="-144"/>
        <w:tab w:val="left" w:pos="720"/>
        <w:tab w:val="left" w:pos="3456"/>
      </w:tabs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F683E"/>
    <w:rPr>
      <w:rFonts w:ascii="Arial" w:hAnsi="Arial" w:cs="Arial"/>
      <w:sz w:val="22"/>
      <w:szCs w:val="22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pPr>
      <w:keepNext/>
      <w:keepLines/>
      <w:widowControl/>
      <w:tabs>
        <w:tab w:val="left" w:pos="-1440"/>
        <w:tab w:val="left" w:pos="-144"/>
        <w:tab w:val="left" w:pos="720"/>
        <w:tab w:val="left" w:pos="3456"/>
      </w:tabs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F683E"/>
    <w:rPr>
      <w:rFonts w:ascii="Courier New" w:hAnsi="Courier New" w:cs="Courier New"/>
      <w:sz w:val="24"/>
      <w:szCs w:val="24"/>
      <w:lang w:val="en-US" w:eastAsia="en-US" w:bidi="ar-SA"/>
    </w:rPr>
  </w:style>
  <w:style w:type="paragraph" w:customStyle="1" w:styleId="SingleSpacing">
    <w:name w:val="Single Spacing"/>
    <w:basedOn w:val="Normal"/>
    <w:uiPriority w:val="99"/>
    <w:pPr>
      <w:widowControl/>
      <w:overflowPunct w:val="0"/>
      <w:adjustRightInd w:val="0"/>
      <w:spacing w:line="223" w:lineRule="exact"/>
      <w:jc w:val="both"/>
      <w:textAlignment w:val="baseline"/>
    </w:pPr>
  </w:style>
  <w:style w:type="character" w:styleId="CommentReference">
    <w:name w:val="annotation reference"/>
    <w:basedOn w:val="DefaultParagraphFont"/>
    <w:uiPriority w:val="99"/>
    <w:semiHidden/>
    <w:unhideWhenUsed/>
    <w:rsid w:val="00B41F2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F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41F2E"/>
    <w:rPr>
      <w:rFonts w:ascii="Courier New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F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41F2E"/>
    <w:rPr>
      <w:rFonts w:ascii="Courier New" w:hAnsi="Courier New" w:cs="Courier New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F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1F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3791"/>
    <w:pPr>
      <w:widowControl/>
      <w:adjustRightInd w:val="0"/>
      <w:ind w:left="720"/>
      <w:contextualSpacing/>
    </w:pPr>
    <w:rPr>
      <w:rFonts w:ascii="Courier" w:hAnsi="Courier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 New" w:hAnsi="Courier New" w:cs="Courier New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 New" w:hAnsi="Courier New" w:cs="Courier New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2">
    <w:name w:val="Body Text 2"/>
    <w:basedOn w:val="Normal"/>
    <w:link w:val="BodyText2Char"/>
    <w:uiPriority w:val="99"/>
    <w:pPr>
      <w:widowControl/>
      <w:tabs>
        <w:tab w:val="left" w:pos="-1440"/>
        <w:tab w:val="left" w:pos="-144"/>
        <w:tab w:val="left" w:pos="720"/>
        <w:tab w:val="left" w:pos="3456"/>
      </w:tabs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F683E"/>
    <w:rPr>
      <w:rFonts w:ascii="Arial" w:hAnsi="Arial" w:cs="Arial"/>
      <w:sz w:val="22"/>
      <w:szCs w:val="22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pPr>
      <w:keepNext/>
      <w:keepLines/>
      <w:widowControl/>
      <w:tabs>
        <w:tab w:val="left" w:pos="-1440"/>
        <w:tab w:val="left" w:pos="-144"/>
        <w:tab w:val="left" w:pos="720"/>
        <w:tab w:val="left" w:pos="3456"/>
      </w:tabs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F683E"/>
    <w:rPr>
      <w:rFonts w:ascii="Courier New" w:hAnsi="Courier New" w:cs="Courier New"/>
      <w:sz w:val="24"/>
      <w:szCs w:val="24"/>
      <w:lang w:val="en-US" w:eastAsia="en-US" w:bidi="ar-SA"/>
    </w:rPr>
  </w:style>
  <w:style w:type="paragraph" w:customStyle="1" w:styleId="SingleSpacing">
    <w:name w:val="Single Spacing"/>
    <w:basedOn w:val="Normal"/>
    <w:uiPriority w:val="99"/>
    <w:pPr>
      <w:widowControl/>
      <w:overflowPunct w:val="0"/>
      <w:adjustRightInd w:val="0"/>
      <w:spacing w:line="223" w:lineRule="exact"/>
      <w:jc w:val="both"/>
      <w:textAlignment w:val="baseline"/>
    </w:pPr>
  </w:style>
  <w:style w:type="character" w:styleId="CommentReference">
    <w:name w:val="annotation reference"/>
    <w:basedOn w:val="DefaultParagraphFont"/>
    <w:uiPriority w:val="99"/>
    <w:semiHidden/>
    <w:unhideWhenUsed/>
    <w:rsid w:val="00B41F2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F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41F2E"/>
    <w:rPr>
      <w:rFonts w:ascii="Courier New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F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41F2E"/>
    <w:rPr>
      <w:rFonts w:ascii="Courier New" w:hAnsi="Courier New" w:cs="Courier New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F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1F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3791"/>
    <w:pPr>
      <w:widowControl/>
      <w:adjustRightInd w:val="0"/>
      <w:ind w:left="720"/>
      <w:contextualSpacing/>
    </w:pPr>
    <w:rPr>
      <w:rFonts w:ascii="Courier" w:hAnsi="Courier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State of Idaho | Supreme Court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Patrick D. Costello</dc:creator>
  <cp:lastModifiedBy>Patti Duvall</cp:lastModifiedBy>
  <cp:revision>2</cp:revision>
  <cp:lastPrinted>2015-03-10T21:53:00Z</cp:lastPrinted>
  <dcterms:created xsi:type="dcterms:W3CDTF">2016-07-14T15:47:00Z</dcterms:created>
  <dcterms:modified xsi:type="dcterms:W3CDTF">2016-07-14T15:47:00Z</dcterms:modified>
</cp:coreProperties>
</file>