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A9" w:rsidRPr="00B90F97" w:rsidRDefault="00577FA9" w:rsidP="00810015">
      <w:pPr>
        <w:jc w:val="center"/>
        <w:rPr>
          <w:rFonts w:ascii="Arial" w:hAnsi="Arial" w:cs="Arial"/>
          <w:b/>
          <w:sz w:val="22"/>
          <w:szCs w:val="22"/>
        </w:rPr>
      </w:pPr>
      <w:r w:rsidRPr="00B90F97">
        <w:rPr>
          <w:rFonts w:ascii="Arial" w:hAnsi="Arial" w:cs="Arial"/>
          <w:b/>
          <w:sz w:val="22"/>
          <w:szCs w:val="22"/>
        </w:rPr>
        <w:t xml:space="preserve">CAO </w:t>
      </w:r>
      <w:proofErr w:type="spellStart"/>
      <w:r w:rsidRPr="00B90F97">
        <w:rPr>
          <w:rFonts w:ascii="Arial" w:hAnsi="Arial" w:cs="Arial"/>
          <w:b/>
          <w:sz w:val="22"/>
          <w:szCs w:val="22"/>
        </w:rPr>
        <w:t>CvPi</w:t>
      </w:r>
      <w:proofErr w:type="spellEnd"/>
      <w:r w:rsidRPr="00B90F97">
        <w:rPr>
          <w:rFonts w:ascii="Arial" w:hAnsi="Arial" w:cs="Arial"/>
          <w:b/>
          <w:sz w:val="22"/>
          <w:szCs w:val="22"/>
        </w:rPr>
        <w:t xml:space="preserve"> INSTRUCTION </w:t>
      </w:r>
      <w:r w:rsidR="00FE7CF7">
        <w:rPr>
          <w:rFonts w:ascii="Arial" w:hAnsi="Arial" w:cs="Arial"/>
          <w:b/>
          <w:sz w:val="22"/>
          <w:szCs w:val="22"/>
        </w:rPr>
        <w:t>4-3</w:t>
      </w:r>
    </w:p>
    <w:p w:rsidR="00B80BE9" w:rsidRPr="00B90F97" w:rsidRDefault="00577FA9" w:rsidP="00810015">
      <w:pPr>
        <w:jc w:val="center"/>
        <w:rPr>
          <w:rFonts w:ascii="Arial" w:hAnsi="Arial" w:cs="Arial"/>
          <w:b/>
          <w:sz w:val="22"/>
          <w:szCs w:val="22"/>
        </w:rPr>
      </w:pPr>
      <w:r w:rsidRPr="00B90F97">
        <w:rPr>
          <w:rFonts w:ascii="Arial" w:hAnsi="Arial" w:cs="Arial"/>
          <w:b/>
          <w:sz w:val="22"/>
          <w:szCs w:val="22"/>
        </w:rPr>
        <w:t>FILING A MOTION TO RETAIN A CASE ON THE COURT’S CALENDAR</w:t>
      </w:r>
    </w:p>
    <w:p w:rsidR="00CD5A45" w:rsidRPr="00B90F97" w:rsidRDefault="00CD5A45" w:rsidP="00810015">
      <w:pPr>
        <w:jc w:val="center"/>
        <w:rPr>
          <w:rFonts w:ascii="Arial" w:hAnsi="Arial" w:cs="Arial"/>
          <w:b/>
          <w:sz w:val="22"/>
          <w:szCs w:val="22"/>
        </w:rPr>
      </w:pPr>
    </w:p>
    <w:p w:rsidR="00CD5A45" w:rsidRPr="00B90F97" w:rsidRDefault="00CD5A45" w:rsidP="00CD5A45">
      <w:pPr>
        <w:rPr>
          <w:rFonts w:ascii="Arial" w:hAnsi="Arial" w:cs="Arial"/>
          <w:sz w:val="22"/>
          <w:szCs w:val="22"/>
        </w:rPr>
      </w:pPr>
      <w:r w:rsidRPr="00B90F97">
        <w:rPr>
          <w:rFonts w:ascii="Arial" w:hAnsi="Arial" w:cs="Arial"/>
          <w:sz w:val="22"/>
          <w:szCs w:val="22"/>
        </w:rPr>
        <w:t xml:space="preserve">If you </w:t>
      </w:r>
      <w:r w:rsidR="00DA78CA" w:rsidRPr="00B90F97">
        <w:rPr>
          <w:rFonts w:ascii="Arial" w:hAnsi="Arial" w:cs="Arial"/>
          <w:sz w:val="22"/>
          <w:szCs w:val="22"/>
        </w:rPr>
        <w:t>are a party in a civil lawsuit and h</w:t>
      </w:r>
      <w:r w:rsidRPr="00B90F97">
        <w:rPr>
          <w:rFonts w:ascii="Arial" w:hAnsi="Arial" w:cs="Arial"/>
          <w:sz w:val="22"/>
          <w:szCs w:val="22"/>
        </w:rPr>
        <w:t xml:space="preserve">ave received a Notice of Intent to </w:t>
      </w:r>
      <w:proofErr w:type="gramStart"/>
      <w:r w:rsidRPr="00B90F97">
        <w:rPr>
          <w:rFonts w:ascii="Arial" w:hAnsi="Arial" w:cs="Arial"/>
          <w:sz w:val="22"/>
          <w:szCs w:val="22"/>
        </w:rPr>
        <w:t>Dismiss</w:t>
      </w:r>
      <w:proofErr w:type="gramEnd"/>
      <w:r w:rsidRPr="00B90F97">
        <w:rPr>
          <w:rFonts w:ascii="Arial" w:hAnsi="Arial" w:cs="Arial"/>
          <w:sz w:val="22"/>
          <w:szCs w:val="22"/>
        </w:rPr>
        <w:t xml:space="preserve"> </w:t>
      </w:r>
      <w:r w:rsidR="00DA78CA" w:rsidRPr="00B90F97">
        <w:rPr>
          <w:rFonts w:ascii="Arial" w:hAnsi="Arial" w:cs="Arial"/>
          <w:sz w:val="22"/>
          <w:szCs w:val="22"/>
        </w:rPr>
        <w:t xml:space="preserve">that </w:t>
      </w:r>
      <w:r w:rsidRPr="00B90F97">
        <w:rPr>
          <w:rFonts w:ascii="Arial" w:hAnsi="Arial" w:cs="Arial"/>
          <w:sz w:val="22"/>
          <w:szCs w:val="22"/>
        </w:rPr>
        <w:t xml:space="preserve">case for lack of activity and you want to request the judge allow the case to remain active, these instructions </w:t>
      </w:r>
      <w:r w:rsidR="005E1FE8" w:rsidRPr="00B90F97">
        <w:rPr>
          <w:rFonts w:ascii="Arial" w:hAnsi="Arial" w:cs="Arial"/>
          <w:sz w:val="22"/>
          <w:szCs w:val="22"/>
        </w:rPr>
        <w:t xml:space="preserve">explain the steps and forms you will need to file a Motion to Retain.  </w:t>
      </w:r>
    </w:p>
    <w:p w:rsidR="005E1FE8" w:rsidRPr="00B90F97" w:rsidRDefault="005E1FE8" w:rsidP="00CD5A45">
      <w:pPr>
        <w:rPr>
          <w:rFonts w:ascii="Arial" w:hAnsi="Arial" w:cs="Arial"/>
          <w:sz w:val="22"/>
          <w:szCs w:val="22"/>
        </w:rPr>
      </w:pPr>
    </w:p>
    <w:p w:rsidR="005E1FE8" w:rsidRPr="00B90F97" w:rsidRDefault="005E1FE8" w:rsidP="00CD5A45">
      <w:pPr>
        <w:rPr>
          <w:rFonts w:ascii="Arial" w:hAnsi="Arial" w:cs="Arial"/>
          <w:sz w:val="22"/>
          <w:szCs w:val="22"/>
        </w:rPr>
      </w:pPr>
      <w:r w:rsidRPr="00B90F97">
        <w:rPr>
          <w:rFonts w:ascii="Arial" w:hAnsi="Arial" w:cs="Arial"/>
          <w:sz w:val="22"/>
          <w:szCs w:val="22"/>
        </w:rPr>
        <w:t xml:space="preserve">First, you should understand why you have received the Notice of Intent to Dismiss.  Ordinarily, these notices are issued under Rule </w:t>
      </w:r>
      <w:r w:rsidR="007F39EA" w:rsidRPr="00B90F97">
        <w:rPr>
          <w:rFonts w:ascii="Arial" w:hAnsi="Arial" w:cs="Arial"/>
          <w:sz w:val="22"/>
          <w:szCs w:val="22"/>
        </w:rPr>
        <w:t>4</w:t>
      </w:r>
      <w:r w:rsidR="007F39EA">
        <w:rPr>
          <w:rFonts w:ascii="Arial" w:hAnsi="Arial" w:cs="Arial"/>
          <w:sz w:val="22"/>
          <w:szCs w:val="22"/>
        </w:rPr>
        <w:t>1</w:t>
      </w:r>
      <w:r w:rsidRPr="00B90F97">
        <w:rPr>
          <w:rFonts w:ascii="Arial" w:hAnsi="Arial" w:cs="Arial"/>
          <w:sz w:val="22"/>
          <w:szCs w:val="22"/>
        </w:rPr>
        <w:t>(</w:t>
      </w:r>
      <w:r w:rsidR="007F39EA">
        <w:rPr>
          <w:rFonts w:ascii="Arial" w:hAnsi="Arial" w:cs="Arial"/>
          <w:sz w:val="22"/>
          <w:szCs w:val="22"/>
        </w:rPr>
        <w:t>e</w:t>
      </w:r>
      <w:r w:rsidRPr="00B90F97">
        <w:rPr>
          <w:rFonts w:ascii="Arial" w:hAnsi="Arial" w:cs="Arial"/>
          <w:sz w:val="22"/>
          <w:szCs w:val="22"/>
        </w:rPr>
        <w:t>) of the Idaho Rules of Civil Procedure:</w:t>
      </w:r>
    </w:p>
    <w:p w:rsidR="005E1FE8" w:rsidRPr="00B90F97" w:rsidRDefault="005E1FE8" w:rsidP="00CD5A45">
      <w:pPr>
        <w:rPr>
          <w:rFonts w:ascii="Arial" w:hAnsi="Arial" w:cs="Arial"/>
          <w:sz w:val="22"/>
          <w:szCs w:val="22"/>
        </w:rPr>
      </w:pPr>
    </w:p>
    <w:p w:rsidR="005E1FE8" w:rsidRPr="00B90F97" w:rsidRDefault="005E1FE8" w:rsidP="005E1FE8">
      <w:pPr>
        <w:ind w:left="720"/>
        <w:rPr>
          <w:rFonts w:ascii="Arial" w:hAnsi="Arial" w:cs="Arial"/>
          <w:b/>
          <w:sz w:val="22"/>
          <w:szCs w:val="22"/>
        </w:rPr>
      </w:pPr>
      <w:r w:rsidRPr="00B90F97">
        <w:rPr>
          <w:rFonts w:ascii="Arial" w:hAnsi="Arial" w:cs="Arial"/>
          <w:b/>
          <w:sz w:val="22"/>
          <w:szCs w:val="22"/>
        </w:rPr>
        <w:t>Rule 4</w:t>
      </w:r>
      <w:r w:rsidR="007F39EA">
        <w:rPr>
          <w:rFonts w:ascii="Arial" w:hAnsi="Arial" w:cs="Arial"/>
          <w:b/>
          <w:sz w:val="22"/>
          <w:szCs w:val="22"/>
        </w:rPr>
        <w:t>1</w:t>
      </w:r>
      <w:r w:rsidRPr="00B90F97">
        <w:rPr>
          <w:rFonts w:ascii="Arial" w:hAnsi="Arial" w:cs="Arial"/>
          <w:b/>
          <w:sz w:val="22"/>
          <w:szCs w:val="22"/>
        </w:rPr>
        <w:t>(</w:t>
      </w:r>
      <w:r w:rsidR="007F39EA">
        <w:rPr>
          <w:rFonts w:ascii="Arial" w:hAnsi="Arial" w:cs="Arial"/>
          <w:b/>
          <w:sz w:val="22"/>
          <w:szCs w:val="22"/>
        </w:rPr>
        <w:t>e</w:t>
      </w:r>
      <w:r w:rsidRPr="00B90F97">
        <w:rPr>
          <w:rFonts w:ascii="Arial" w:hAnsi="Arial" w:cs="Arial"/>
          <w:b/>
          <w:sz w:val="22"/>
          <w:szCs w:val="22"/>
        </w:rPr>
        <w:t xml:space="preserve">).  </w:t>
      </w:r>
      <w:proofErr w:type="gramStart"/>
      <w:r w:rsidRPr="00B90F97">
        <w:rPr>
          <w:rFonts w:ascii="Arial" w:hAnsi="Arial" w:cs="Arial"/>
          <w:b/>
          <w:sz w:val="22"/>
          <w:szCs w:val="22"/>
        </w:rPr>
        <w:t>Dismissal of inactive cases.</w:t>
      </w:r>
      <w:proofErr w:type="gramEnd"/>
    </w:p>
    <w:p w:rsidR="005E1FE8" w:rsidRPr="00346FF8" w:rsidRDefault="00D8757E" w:rsidP="00346FF8">
      <w:pPr>
        <w:pStyle w:val="NormalWeb"/>
        <w:shd w:val="clear" w:color="auto" w:fill="FFFFFF"/>
        <w:spacing w:before="0" w:beforeAutospacing="0" w:after="0" w:afterAutospacing="0"/>
        <w:rPr>
          <w:rFonts w:ascii="Arial" w:hAnsi="Arial" w:cs="Arial"/>
          <w:sz w:val="22"/>
          <w:szCs w:val="22"/>
        </w:rPr>
      </w:pPr>
      <w:r w:rsidRPr="00346FF8">
        <w:rPr>
          <w:rFonts w:ascii="Arial" w:hAnsi="Arial" w:cs="Arial"/>
          <w:color w:val="000000"/>
          <w:sz w:val="22"/>
          <w:szCs w:val="22"/>
        </w:rPr>
        <w:t xml:space="preserve">Any action, appeal or proceeding, except for guardianships, conservatorships, and probate proceedings, in which no action has been taken for a period of </w:t>
      </w:r>
      <w:r w:rsidR="006D69C4">
        <w:rPr>
          <w:rFonts w:ascii="Arial" w:hAnsi="Arial" w:cs="Arial"/>
          <w:color w:val="000000"/>
          <w:sz w:val="22"/>
          <w:szCs w:val="22"/>
        </w:rPr>
        <w:t>90 days</w:t>
      </w:r>
      <w:r w:rsidRPr="00346FF8">
        <w:rPr>
          <w:rFonts w:ascii="Arial" w:hAnsi="Arial" w:cs="Arial"/>
          <w:color w:val="000000"/>
          <w:sz w:val="22"/>
          <w:szCs w:val="22"/>
        </w:rPr>
        <w:t xml:space="preserve"> </w:t>
      </w:r>
      <w:r w:rsidR="004C18CA">
        <w:rPr>
          <w:rFonts w:ascii="Arial" w:hAnsi="Arial" w:cs="Arial"/>
          <w:color w:val="000000"/>
          <w:sz w:val="22"/>
          <w:szCs w:val="22"/>
        </w:rPr>
        <w:t>may</w:t>
      </w:r>
      <w:r w:rsidR="004C18CA" w:rsidRPr="00346FF8">
        <w:rPr>
          <w:rFonts w:ascii="Arial" w:hAnsi="Arial" w:cs="Arial"/>
          <w:color w:val="000000"/>
          <w:sz w:val="22"/>
          <w:szCs w:val="22"/>
        </w:rPr>
        <w:t xml:space="preserve"> </w:t>
      </w:r>
      <w:r w:rsidRPr="00346FF8">
        <w:rPr>
          <w:rFonts w:ascii="Arial" w:hAnsi="Arial" w:cs="Arial"/>
          <w:color w:val="000000"/>
          <w:sz w:val="22"/>
          <w:szCs w:val="22"/>
        </w:rPr>
        <w:t>be dismissed unless there is a showing of good cause for retention.</w:t>
      </w:r>
      <w:r>
        <w:rPr>
          <w:rFonts w:ascii="Arial" w:hAnsi="Arial" w:cs="Arial"/>
          <w:color w:val="000000"/>
          <w:sz w:val="22"/>
          <w:szCs w:val="22"/>
        </w:rPr>
        <w:t xml:space="preserve">  </w:t>
      </w:r>
      <w:r w:rsidRPr="00346FF8">
        <w:rPr>
          <w:rFonts w:ascii="Arial" w:hAnsi="Arial" w:cs="Arial"/>
          <w:color w:val="000000"/>
          <w:sz w:val="22"/>
          <w:szCs w:val="22"/>
        </w:rPr>
        <w:t>(1) Dismissal pursuant to this rule is with prejudice in the case of appeals and without prejudice as to all other matters. (2) At least 14 days prior to such dismissal, the clerk must give notice of the pending dismissal to all parties or their attorneys of record</w:t>
      </w:r>
      <w:r>
        <w:rPr>
          <w:rFonts w:ascii="Arial" w:hAnsi="Arial" w:cs="Arial"/>
          <w:color w:val="000000"/>
          <w:sz w:val="22"/>
          <w:szCs w:val="22"/>
        </w:rPr>
        <w:t xml:space="preserve">.  </w:t>
      </w:r>
      <w:proofErr w:type="gramStart"/>
      <w:r w:rsidR="005E1FE8" w:rsidRPr="00346FF8">
        <w:rPr>
          <w:rFonts w:ascii="Arial" w:hAnsi="Arial" w:cs="Arial"/>
          <w:sz w:val="22"/>
          <w:szCs w:val="22"/>
        </w:rPr>
        <w:t>(</w:t>
      </w:r>
      <w:r w:rsidRPr="00346FF8">
        <w:rPr>
          <w:rFonts w:ascii="Arial" w:hAnsi="Arial" w:cs="Arial"/>
          <w:sz w:val="22"/>
          <w:szCs w:val="22"/>
        </w:rPr>
        <w:t xml:space="preserve">Adopted March </w:t>
      </w:r>
      <w:r w:rsidR="00133EC7">
        <w:rPr>
          <w:rFonts w:ascii="Arial" w:hAnsi="Arial" w:cs="Arial"/>
          <w:sz w:val="22"/>
          <w:szCs w:val="22"/>
        </w:rPr>
        <w:t>5</w:t>
      </w:r>
      <w:r w:rsidRPr="00346FF8">
        <w:rPr>
          <w:rFonts w:ascii="Arial" w:hAnsi="Arial" w:cs="Arial"/>
          <w:sz w:val="22"/>
          <w:szCs w:val="22"/>
        </w:rPr>
        <w:t>, 201</w:t>
      </w:r>
      <w:r w:rsidR="00133EC7">
        <w:rPr>
          <w:rFonts w:ascii="Arial" w:hAnsi="Arial" w:cs="Arial"/>
          <w:sz w:val="22"/>
          <w:szCs w:val="22"/>
        </w:rPr>
        <w:t>7</w:t>
      </w:r>
      <w:r w:rsidRPr="00346FF8">
        <w:rPr>
          <w:rFonts w:ascii="Arial" w:hAnsi="Arial" w:cs="Arial"/>
          <w:sz w:val="22"/>
          <w:szCs w:val="22"/>
        </w:rPr>
        <w:t>; effective July 1, 201</w:t>
      </w:r>
      <w:r w:rsidR="00133EC7">
        <w:rPr>
          <w:rFonts w:ascii="Arial" w:hAnsi="Arial" w:cs="Arial"/>
          <w:sz w:val="22"/>
          <w:szCs w:val="22"/>
        </w:rPr>
        <w:t>7</w:t>
      </w:r>
      <w:r w:rsidRPr="00346FF8">
        <w:rPr>
          <w:rFonts w:ascii="Arial" w:hAnsi="Arial" w:cs="Arial"/>
          <w:sz w:val="22"/>
          <w:szCs w:val="22"/>
        </w:rPr>
        <w:t>.</w:t>
      </w:r>
      <w:r w:rsidR="005E1FE8" w:rsidRPr="00346FF8">
        <w:rPr>
          <w:rFonts w:ascii="Arial" w:hAnsi="Arial" w:cs="Arial"/>
          <w:sz w:val="22"/>
          <w:szCs w:val="22"/>
        </w:rPr>
        <w:t>)</w:t>
      </w:r>
      <w:proofErr w:type="gramEnd"/>
    </w:p>
    <w:p w:rsidR="00DA78CA" w:rsidRPr="00346FF8" w:rsidRDefault="00DA78CA" w:rsidP="005E1FE8">
      <w:pPr>
        <w:ind w:left="720"/>
        <w:rPr>
          <w:rFonts w:ascii="Arial" w:hAnsi="Arial" w:cs="Arial"/>
          <w:sz w:val="22"/>
          <w:szCs w:val="22"/>
        </w:rPr>
      </w:pPr>
    </w:p>
    <w:p w:rsidR="00FD0B7E" w:rsidRPr="00B90F97" w:rsidRDefault="00FD0B7E" w:rsidP="00DA78CA">
      <w:pPr>
        <w:rPr>
          <w:rFonts w:ascii="Arial" w:hAnsi="Arial" w:cs="Arial"/>
          <w:sz w:val="22"/>
          <w:szCs w:val="22"/>
        </w:rPr>
      </w:pPr>
      <w:r w:rsidRPr="00B90F97">
        <w:rPr>
          <w:rFonts w:ascii="Arial" w:hAnsi="Arial" w:cs="Arial"/>
          <w:sz w:val="22"/>
          <w:szCs w:val="22"/>
        </w:rPr>
        <w:t xml:space="preserve">Under this court rule, a civil case </w:t>
      </w:r>
      <w:r w:rsidR="004C18CA">
        <w:rPr>
          <w:rFonts w:ascii="Arial" w:hAnsi="Arial" w:cs="Arial"/>
          <w:sz w:val="22"/>
          <w:szCs w:val="22"/>
        </w:rPr>
        <w:t>may</w:t>
      </w:r>
      <w:r w:rsidRPr="00B90F97">
        <w:rPr>
          <w:rFonts w:ascii="Arial" w:hAnsi="Arial" w:cs="Arial"/>
          <w:sz w:val="22"/>
          <w:szCs w:val="22"/>
        </w:rPr>
        <w:t xml:space="preserve"> be dismissed if no action has been taken within </w:t>
      </w:r>
      <w:r w:rsidR="004C18CA">
        <w:rPr>
          <w:rFonts w:ascii="Arial" w:hAnsi="Arial" w:cs="Arial"/>
          <w:sz w:val="22"/>
          <w:szCs w:val="22"/>
        </w:rPr>
        <w:t>90 days</w:t>
      </w:r>
      <w:r w:rsidRPr="00B90F97">
        <w:rPr>
          <w:rFonts w:ascii="Arial" w:hAnsi="Arial" w:cs="Arial"/>
          <w:sz w:val="22"/>
          <w:szCs w:val="22"/>
        </w:rPr>
        <w:t xml:space="preserve"> unless you show “good cause” to retain the case as an active case.  To ask the judge to keep the case active</w:t>
      </w:r>
      <w:r w:rsidR="00E054FF" w:rsidRPr="00B90F97">
        <w:rPr>
          <w:rFonts w:ascii="Arial" w:hAnsi="Arial" w:cs="Arial"/>
          <w:sz w:val="22"/>
          <w:szCs w:val="22"/>
        </w:rPr>
        <w:t>, you</w:t>
      </w:r>
      <w:r w:rsidRPr="00B90F97">
        <w:rPr>
          <w:rFonts w:ascii="Arial" w:hAnsi="Arial" w:cs="Arial"/>
          <w:sz w:val="22"/>
          <w:szCs w:val="22"/>
        </w:rPr>
        <w:t xml:space="preserve"> will need the following forms:</w:t>
      </w:r>
    </w:p>
    <w:p w:rsidR="00FD0B7E" w:rsidRPr="00B90F97" w:rsidRDefault="00FD0B7E" w:rsidP="00DA78CA">
      <w:pPr>
        <w:rPr>
          <w:rFonts w:ascii="Arial" w:hAnsi="Arial" w:cs="Arial"/>
          <w:sz w:val="22"/>
          <w:szCs w:val="22"/>
        </w:rPr>
      </w:pPr>
    </w:p>
    <w:p w:rsidR="00FD0B7E" w:rsidRPr="00B90F97" w:rsidRDefault="00FD0B7E" w:rsidP="00577FA9">
      <w:pPr>
        <w:numPr>
          <w:ilvl w:val="0"/>
          <w:numId w:val="3"/>
        </w:numPr>
        <w:tabs>
          <w:tab w:val="clear" w:pos="1440"/>
          <w:tab w:val="num" w:pos="720"/>
        </w:tabs>
        <w:ind w:left="720"/>
        <w:rPr>
          <w:rFonts w:ascii="Arial" w:hAnsi="Arial" w:cs="Arial"/>
          <w:sz w:val="22"/>
          <w:szCs w:val="22"/>
        </w:rPr>
      </w:pPr>
      <w:r w:rsidRPr="00B90F97">
        <w:rPr>
          <w:rFonts w:ascii="Arial" w:hAnsi="Arial" w:cs="Arial"/>
          <w:sz w:val="22"/>
          <w:szCs w:val="22"/>
        </w:rPr>
        <w:t xml:space="preserve">CAO </w:t>
      </w:r>
      <w:proofErr w:type="spellStart"/>
      <w:r w:rsidRPr="00B90F97">
        <w:rPr>
          <w:rFonts w:ascii="Arial" w:hAnsi="Arial" w:cs="Arial"/>
          <w:sz w:val="22"/>
          <w:szCs w:val="22"/>
        </w:rPr>
        <w:t>Cv</w:t>
      </w:r>
      <w:proofErr w:type="spellEnd"/>
      <w:r w:rsidRPr="00B90F97">
        <w:rPr>
          <w:rFonts w:ascii="Arial" w:hAnsi="Arial" w:cs="Arial"/>
          <w:sz w:val="22"/>
          <w:szCs w:val="22"/>
        </w:rPr>
        <w:t xml:space="preserve"> 4-10 Motion and Affidavit to Retain</w:t>
      </w:r>
    </w:p>
    <w:p w:rsidR="00FD0B7E" w:rsidRPr="00B90F97" w:rsidRDefault="00FD0B7E" w:rsidP="00577FA9">
      <w:pPr>
        <w:numPr>
          <w:ilvl w:val="0"/>
          <w:numId w:val="3"/>
        </w:numPr>
        <w:tabs>
          <w:tab w:val="clear" w:pos="1440"/>
          <w:tab w:val="num" w:pos="720"/>
        </w:tabs>
        <w:ind w:left="720"/>
        <w:rPr>
          <w:rFonts w:ascii="Arial" w:hAnsi="Arial" w:cs="Arial"/>
          <w:sz w:val="22"/>
          <w:szCs w:val="22"/>
        </w:rPr>
      </w:pPr>
      <w:r w:rsidRPr="00B90F97">
        <w:rPr>
          <w:rFonts w:ascii="Arial" w:hAnsi="Arial" w:cs="Arial"/>
          <w:sz w:val="22"/>
          <w:szCs w:val="22"/>
        </w:rPr>
        <w:t xml:space="preserve">CAO </w:t>
      </w:r>
      <w:proofErr w:type="spellStart"/>
      <w:r w:rsidRPr="00B90F97">
        <w:rPr>
          <w:rFonts w:ascii="Arial" w:hAnsi="Arial" w:cs="Arial"/>
          <w:sz w:val="22"/>
          <w:szCs w:val="22"/>
        </w:rPr>
        <w:t>Cv</w:t>
      </w:r>
      <w:proofErr w:type="spellEnd"/>
      <w:r w:rsidRPr="00B90F97">
        <w:rPr>
          <w:rFonts w:ascii="Arial" w:hAnsi="Arial" w:cs="Arial"/>
          <w:sz w:val="22"/>
          <w:szCs w:val="22"/>
        </w:rPr>
        <w:t xml:space="preserve"> 4-11 Order on Motion to Retain</w:t>
      </w:r>
    </w:p>
    <w:p w:rsidR="00FD0B7E" w:rsidRPr="00B90F97" w:rsidRDefault="00FD0B7E" w:rsidP="00577FA9">
      <w:pPr>
        <w:tabs>
          <w:tab w:val="num" w:pos="720"/>
        </w:tabs>
        <w:ind w:left="720" w:hanging="360"/>
        <w:rPr>
          <w:rFonts w:ascii="Arial" w:hAnsi="Arial" w:cs="Arial"/>
          <w:sz w:val="22"/>
          <w:szCs w:val="22"/>
        </w:rPr>
      </w:pPr>
    </w:p>
    <w:p w:rsidR="00FD0B7E" w:rsidRPr="00B90F97" w:rsidRDefault="00FD0B7E" w:rsidP="00FD0B7E">
      <w:pPr>
        <w:rPr>
          <w:rFonts w:ascii="Arial" w:hAnsi="Arial" w:cs="Arial"/>
          <w:b/>
          <w:sz w:val="22"/>
          <w:szCs w:val="22"/>
        </w:rPr>
      </w:pPr>
      <w:proofErr w:type="gramStart"/>
      <w:r w:rsidRPr="00B90F97">
        <w:rPr>
          <w:rFonts w:ascii="Arial" w:hAnsi="Arial" w:cs="Arial"/>
          <w:b/>
          <w:sz w:val="22"/>
          <w:szCs w:val="22"/>
        </w:rPr>
        <w:t>Step 1.</w:t>
      </w:r>
      <w:proofErr w:type="gramEnd"/>
      <w:r w:rsidRPr="00B90F97">
        <w:rPr>
          <w:rFonts w:ascii="Arial" w:hAnsi="Arial" w:cs="Arial"/>
          <w:b/>
          <w:sz w:val="22"/>
          <w:szCs w:val="22"/>
        </w:rPr>
        <w:t xml:space="preserve">  Obtain and Complete the Required Forms</w:t>
      </w:r>
    </w:p>
    <w:p w:rsidR="00FD0B7E" w:rsidRPr="00B90F97" w:rsidRDefault="00FD0B7E" w:rsidP="00FD0B7E">
      <w:pPr>
        <w:rPr>
          <w:rFonts w:ascii="Arial" w:hAnsi="Arial" w:cs="Arial"/>
          <w:sz w:val="22"/>
          <w:szCs w:val="22"/>
        </w:rPr>
      </w:pPr>
      <w:r w:rsidRPr="00B90F97">
        <w:rPr>
          <w:rFonts w:ascii="Arial" w:hAnsi="Arial" w:cs="Arial"/>
          <w:sz w:val="22"/>
          <w:szCs w:val="22"/>
        </w:rPr>
        <w:t xml:space="preserve">Complete the forms listed above by typing or neatly and legibly printing in </w:t>
      </w:r>
      <w:r w:rsidRPr="00B90F97">
        <w:rPr>
          <w:rFonts w:ascii="Arial" w:hAnsi="Arial" w:cs="Arial"/>
          <w:bCs/>
          <w:sz w:val="22"/>
          <w:szCs w:val="22"/>
        </w:rPr>
        <w:t>black ink</w:t>
      </w:r>
      <w:r w:rsidRPr="00B90F97">
        <w:rPr>
          <w:rFonts w:ascii="Arial" w:hAnsi="Arial" w:cs="Arial"/>
          <w:sz w:val="22"/>
          <w:szCs w:val="22"/>
        </w:rPr>
        <w:t xml:space="preserve">. Fill in your full current name, address, and telephone number on the lines provided at the left-hand corner of page 1 of each form. Fill in the judicial district and your county in the heading in capital letters (for example, “IN THE DISTRICT COURT OF THE </w:t>
      </w:r>
      <w:r w:rsidR="00172A07">
        <w:rPr>
          <w:rFonts w:ascii="Arial" w:hAnsi="Arial" w:cs="Arial"/>
          <w:sz w:val="22"/>
          <w:szCs w:val="22"/>
          <w:u w:val="single"/>
        </w:rPr>
        <w:t>FOURTH</w:t>
      </w:r>
      <w:r w:rsidRPr="00B90F97">
        <w:rPr>
          <w:rFonts w:ascii="Arial" w:hAnsi="Arial" w:cs="Arial"/>
          <w:sz w:val="22"/>
          <w:szCs w:val="22"/>
          <w:u w:val="single"/>
        </w:rPr>
        <w:t xml:space="preserve"> </w:t>
      </w:r>
      <w:r w:rsidRPr="00B90F97">
        <w:rPr>
          <w:rFonts w:ascii="Arial" w:hAnsi="Arial" w:cs="Arial"/>
          <w:sz w:val="22"/>
          <w:szCs w:val="22"/>
        </w:rPr>
        <w:t xml:space="preserve">JUDICIAL DISTRICT IN AND FOR THE COUNTY OF </w:t>
      </w:r>
      <w:bookmarkStart w:id="0" w:name="_GoBack"/>
      <w:bookmarkEnd w:id="0"/>
      <w:r w:rsidR="00172A07">
        <w:rPr>
          <w:rFonts w:ascii="Arial" w:hAnsi="Arial" w:cs="Arial"/>
          <w:sz w:val="22"/>
          <w:szCs w:val="22"/>
          <w:u w:val="single"/>
        </w:rPr>
        <w:t>AD</w:t>
      </w:r>
      <w:r w:rsidRPr="00B90F97">
        <w:rPr>
          <w:rFonts w:ascii="Arial" w:hAnsi="Arial" w:cs="Arial"/>
          <w:sz w:val="22"/>
          <w:szCs w:val="22"/>
          <w:u w:val="single"/>
        </w:rPr>
        <w:t>A</w:t>
      </w:r>
      <w:r w:rsidRPr="00B90F97">
        <w:rPr>
          <w:rFonts w:ascii="Arial" w:hAnsi="Arial" w:cs="Arial"/>
          <w:sz w:val="22"/>
          <w:szCs w:val="22"/>
        </w:rPr>
        <w:t xml:space="preserve">”).  Fill in the name of the plaintiff and the defendant in the caption as well as the case number as that information appears in other documents in the court file.  </w:t>
      </w:r>
    </w:p>
    <w:p w:rsidR="00FD0B7E" w:rsidRPr="00B90F97" w:rsidRDefault="00FD0B7E" w:rsidP="00FD0B7E">
      <w:pPr>
        <w:rPr>
          <w:rFonts w:ascii="Arial" w:hAnsi="Arial" w:cs="Arial"/>
          <w:sz w:val="22"/>
          <w:szCs w:val="22"/>
        </w:rPr>
      </w:pPr>
    </w:p>
    <w:p w:rsidR="00FD0B7E" w:rsidRDefault="00FD0B7E" w:rsidP="00FD0B7E">
      <w:pPr>
        <w:rPr>
          <w:rFonts w:ascii="Arial" w:hAnsi="Arial" w:cs="Arial"/>
          <w:sz w:val="22"/>
          <w:szCs w:val="22"/>
        </w:rPr>
      </w:pPr>
      <w:r w:rsidRPr="00B90F97">
        <w:rPr>
          <w:rFonts w:ascii="Arial" w:hAnsi="Arial" w:cs="Arial"/>
          <w:sz w:val="22"/>
          <w:szCs w:val="22"/>
        </w:rPr>
        <w:t xml:space="preserve">Provide the information requested in the Motion.  Make sure you describe the facts or circumstances you want the judge to consider as your “good cause” for retaining the case.  Since hearings are not usually held on a Motion to Retain, the judge will make a decision based </w:t>
      </w:r>
      <w:proofErr w:type="gramStart"/>
      <w:r w:rsidRPr="00B90F97">
        <w:rPr>
          <w:rFonts w:ascii="Arial" w:hAnsi="Arial" w:cs="Arial"/>
          <w:sz w:val="22"/>
          <w:szCs w:val="22"/>
        </w:rPr>
        <w:t>upon</w:t>
      </w:r>
      <w:proofErr w:type="gramEnd"/>
      <w:r w:rsidRPr="00B90F97">
        <w:rPr>
          <w:rFonts w:ascii="Arial" w:hAnsi="Arial" w:cs="Arial"/>
          <w:sz w:val="22"/>
          <w:szCs w:val="22"/>
        </w:rPr>
        <w:t xml:space="preserve"> what is contained in the court file and the information provided in your Motion and Affidavit to Retain.  </w:t>
      </w:r>
    </w:p>
    <w:p w:rsidR="009B6550" w:rsidRPr="00B90F97" w:rsidRDefault="009B6550" w:rsidP="00FD0B7E">
      <w:pPr>
        <w:rPr>
          <w:rFonts w:ascii="Arial" w:hAnsi="Arial" w:cs="Arial"/>
          <w:sz w:val="22"/>
          <w:szCs w:val="22"/>
        </w:rPr>
      </w:pPr>
    </w:p>
    <w:p w:rsidR="004C4D39" w:rsidRPr="00B90F97" w:rsidRDefault="004C4D39" w:rsidP="00FD0B7E">
      <w:pPr>
        <w:rPr>
          <w:rFonts w:ascii="Arial" w:hAnsi="Arial" w:cs="Arial"/>
          <w:sz w:val="22"/>
          <w:szCs w:val="22"/>
        </w:rPr>
      </w:pPr>
      <w:r w:rsidRPr="00B90F97">
        <w:rPr>
          <w:rFonts w:ascii="Arial" w:hAnsi="Arial" w:cs="Arial"/>
          <w:sz w:val="22"/>
          <w:szCs w:val="22"/>
        </w:rPr>
        <w:t>Date, sign and swear to the truth of the contents of the Motion and Affidavit to Retain in front of a notary public.</w:t>
      </w:r>
    </w:p>
    <w:p w:rsidR="009B6550" w:rsidRDefault="009B6550" w:rsidP="00FD0B7E">
      <w:pPr>
        <w:rPr>
          <w:rFonts w:ascii="Arial" w:hAnsi="Arial" w:cs="Arial"/>
          <w:sz w:val="22"/>
          <w:szCs w:val="22"/>
        </w:rPr>
      </w:pPr>
    </w:p>
    <w:p w:rsidR="004C4D39" w:rsidRDefault="004C4D39" w:rsidP="00FD0B7E">
      <w:pPr>
        <w:rPr>
          <w:rFonts w:ascii="Arial" w:hAnsi="Arial" w:cs="Arial"/>
          <w:sz w:val="22"/>
          <w:szCs w:val="22"/>
        </w:rPr>
      </w:pPr>
      <w:r w:rsidRPr="00B90F97">
        <w:rPr>
          <w:rFonts w:ascii="Arial" w:hAnsi="Arial" w:cs="Arial"/>
          <w:sz w:val="22"/>
          <w:szCs w:val="22"/>
        </w:rPr>
        <w:t xml:space="preserve">File out the top portions of Order on Motion to Retain, leaving the rest blank for the judge to complete.  </w:t>
      </w:r>
    </w:p>
    <w:p w:rsidR="0093450E" w:rsidRPr="00B90F97" w:rsidRDefault="0093450E" w:rsidP="00FD0B7E">
      <w:pPr>
        <w:rPr>
          <w:rFonts w:ascii="Arial" w:hAnsi="Arial" w:cs="Arial"/>
          <w:sz w:val="22"/>
          <w:szCs w:val="22"/>
        </w:rPr>
      </w:pPr>
    </w:p>
    <w:p w:rsidR="004C4D39" w:rsidRPr="00B90F97" w:rsidRDefault="00B90F97" w:rsidP="00FD0B7E">
      <w:pPr>
        <w:rPr>
          <w:rFonts w:ascii="Arial" w:hAnsi="Arial" w:cs="Arial"/>
          <w:sz w:val="22"/>
          <w:szCs w:val="22"/>
        </w:rPr>
      </w:pPr>
      <w:r>
        <w:rPr>
          <w:rFonts w:ascii="Arial" w:hAnsi="Arial" w:cs="Arial"/>
          <w:b/>
          <w:sz w:val="22"/>
          <w:szCs w:val="22"/>
        </w:rPr>
        <w:t>Step 2</w:t>
      </w:r>
      <w:r w:rsidR="004C4D39" w:rsidRPr="00B90F97">
        <w:rPr>
          <w:rFonts w:ascii="Arial" w:hAnsi="Arial" w:cs="Arial"/>
          <w:b/>
          <w:sz w:val="22"/>
          <w:szCs w:val="22"/>
        </w:rPr>
        <w:t>:  Serve and File the Motion to Retain</w:t>
      </w:r>
    </w:p>
    <w:p w:rsidR="004C4D39" w:rsidRPr="00B90F97" w:rsidRDefault="004C4D39" w:rsidP="00FD0B7E">
      <w:pPr>
        <w:rPr>
          <w:rFonts w:ascii="Arial" w:hAnsi="Arial" w:cs="Arial"/>
          <w:sz w:val="22"/>
          <w:szCs w:val="22"/>
        </w:rPr>
      </w:pPr>
      <w:r w:rsidRPr="00B90F97">
        <w:rPr>
          <w:rFonts w:ascii="Arial" w:hAnsi="Arial" w:cs="Arial"/>
          <w:sz w:val="22"/>
          <w:szCs w:val="22"/>
        </w:rPr>
        <w:t>Serve a copy of the Motion on all parties or their attorneys who have appeared in the case.  Complete the Certificate of Service at the bottom of the Motion indicating who was served and the manner in which they were served.</w:t>
      </w:r>
    </w:p>
    <w:p w:rsidR="004C4D39" w:rsidRPr="00B90F97" w:rsidRDefault="004C4D39" w:rsidP="00FD0B7E">
      <w:pPr>
        <w:rPr>
          <w:rFonts w:ascii="Arial" w:hAnsi="Arial" w:cs="Arial"/>
          <w:sz w:val="22"/>
          <w:szCs w:val="22"/>
        </w:rPr>
      </w:pPr>
    </w:p>
    <w:p w:rsidR="004C4D39" w:rsidRPr="00B90F97" w:rsidRDefault="004C4D39" w:rsidP="00FD0B7E">
      <w:pPr>
        <w:rPr>
          <w:rFonts w:ascii="Arial" w:hAnsi="Arial" w:cs="Arial"/>
          <w:sz w:val="22"/>
          <w:szCs w:val="22"/>
        </w:rPr>
      </w:pPr>
      <w:r w:rsidRPr="00B90F97">
        <w:rPr>
          <w:rFonts w:ascii="Arial" w:hAnsi="Arial" w:cs="Arial"/>
          <w:sz w:val="22"/>
          <w:szCs w:val="22"/>
        </w:rPr>
        <w:lastRenderedPageBreak/>
        <w:t xml:space="preserve">File the Motion to Retain with the clerk of the court and submit the proposed Order to Retain for the judge to sign.  </w:t>
      </w:r>
    </w:p>
    <w:p w:rsidR="004C4D39" w:rsidRPr="00B90F97" w:rsidRDefault="004C4D39" w:rsidP="00FD0B7E">
      <w:pPr>
        <w:rPr>
          <w:rFonts w:ascii="Arial" w:hAnsi="Arial" w:cs="Arial"/>
          <w:sz w:val="22"/>
          <w:szCs w:val="22"/>
        </w:rPr>
      </w:pPr>
    </w:p>
    <w:p w:rsidR="004C4D39" w:rsidRPr="00B90F97" w:rsidRDefault="004C4D39" w:rsidP="00FD0B7E">
      <w:pPr>
        <w:rPr>
          <w:rFonts w:ascii="Arial" w:hAnsi="Arial" w:cs="Arial"/>
          <w:sz w:val="22"/>
          <w:szCs w:val="22"/>
        </w:rPr>
      </w:pPr>
      <w:r w:rsidRPr="00B90F97">
        <w:rPr>
          <w:rFonts w:ascii="Arial" w:hAnsi="Arial" w:cs="Arial"/>
          <w:sz w:val="22"/>
          <w:szCs w:val="22"/>
        </w:rPr>
        <w:t xml:space="preserve">The judge may find that you have not shown good cause to retain the case and order it dismissed, or may order the case be retained.  If retained, the judge may order that you take certain action to avoid </w:t>
      </w:r>
      <w:r w:rsidR="00E054FF" w:rsidRPr="00B90F97">
        <w:rPr>
          <w:rFonts w:ascii="Arial" w:hAnsi="Arial" w:cs="Arial"/>
          <w:sz w:val="22"/>
          <w:szCs w:val="22"/>
        </w:rPr>
        <w:t>having the case dismissed.</w:t>
      </w:r>
    </w:p>
    <w:p w:rsidR="00E054FF" w:rsidRPr="00B90F97" w:rsidRDefault="00E054FF" w:rsidP="00FD0B7E">
      <w:pPr>
        <w:rPr>
          <w:rFonts w:ascii="Arial" w:hAnsi="Arial" w:cs="Arial"/>
          <w:sz w:val="22"/>
          <w:szCs w:val="22"/>
        </w:rPr>
      </w:pPr>
    </w:p>
    <w:p w:rsidR="00E054FF" w:rsidRPr="00B90F97" w:rsidRDefault="00E054FF" w:rsidP="00FD0B7E">
      <w:pPr>
        <w:rPr>
          <w:rFonts w:ascii="Arial" w:hAnsi="Arial" w:cs="Arial"/>
          <w:sz w:val="22"/>
          <w:szCs w:val="22"/>
        </w:rPr>
      </w:pPr>
      <w:r w:rsidRPr="00B90F97">
        <w:rPr>
          <w:rFonts w:ascii="Arial" w:hAnsi="Arial" w:cs="Arial"/>
          <w:b/>
          <w:sz w:val="22"/>
          <w:szCs w:val="22"/>
        </w:rPr>
        <w:t xml:space="preserve">Warning:  </w:t>
      </w:r>
      <w:r w:rsidRPr="00B90F97">
        <w:rPr>
          <w:rFonts w:ascii="Arial" w:hAnsi="Arial" w:cs="Arial"/>
          <w:sz w:val="22"/>
          <w:szCs w:val="22"/>
        </w:rPr>
        <w:t xml:space="preserve">Please note that the judge may order that the case will be automatically dismissed by a certain date </w:t>
      </w:r>
      <w:r w:rsidRPr="00B90F97">
        <w:rPr>
          <w:rFonts w:ascii="Arial" w:hAnsi="Arial" w:cs="Arial"/>
          <w:b/>
          <w:sz w:val="22"/>
          <w:szCs w:val="22"/>
        </w:rPr>
        <w:t>without further notice to you</w:t>
      </w:r>
      <w:r w:rsidRPr="00B90F97">
        <w:rPr>
          <w:rFonts w:ascii="Arial" w:hAnsi="Arial" w:cs="Arial"/>
          <w:sz w:val="22"/>
          <w:szCs w:val="22"/>
        </w:rPr>
        <w:t xml:space="preserve"> unless you file another motion showing good cause why you need additional time to comply.  </w:t>
      </w:r>
    </w:p>
    <w:p w:rsidR="00E054FF" w:rsidRPr="00B90F97" w:rsidRDefault="00E054FF" w:rsidP="00FD0B7E">
      <w:pPr>
        <w:rPr>
          <w:rFonts w:ascii="Arial" w:hAnsi="Arial" w:cs="Arial"/>
          <w:sz w:val="22"/>
          <w:szCs w:val="22"/>
        </w:rPr>
      </w:pPr>
    </w:p>
    <w:p w:rsidR="00E054FF" w:rsidRPr="00B90F97" w:rsidRDefault="00E054FF" w:rsidP="00FD0B7E">
      <w:pPr>
        <w:rPr>
          <w:rFonts w:ascii="Arial" w:hAnsi="Arial" w:cs="Arial"/>
          <w:sz w:val="22"/>
          <w:szCs w:val="22"/>
        </w:rPr>
      </w:pPr>
      <w:r w:rsidRPr="00B90F97">
        <w:rPr>
          <w:rFonts w:ascii="Arial" w:hAnsi="Arial" w:cs="Arial"/>
          <w:sz w:val="22"/>
          <w:szCs w:val="22"/>
        </w:rPr>
        <w:t>Once the judge has made a decision, the clerk of the court will mail copies of the Order on Motion to Retain to all parties.</w:t>
      </w:r>
    </w:p>
    <w:p w:rsidR="00E054FF" w:rsidRPr="00B90F97" w:rsidRDefault="00E054FF" w:rsidP="00FD0B7E">
      <w:pPr>
        <w:rPr>
          <w:rFonts w:ascii="Arial" w:hAnsi="Arial" w:cs="Arial"/>
          <w:sz w:val="22"/>
          <w:szCs w:val="22"/>
        </w:rPr>
      </w:pPr>
    </w:p>
    <w:p w:rsidR="004C4D39" w:rsidRPr="00B90F97" w:rsidRDefault="004C4D39" w:rsidP="00FD0B7E">
      <w:pPr>
        <w:rPr>
          <w:rFonts w:ascii="Arial" w:hAnsi="Arial" w:cs="Arial"/>
          <w:sz w:val="22"/>
          <w:szCs w:val="22"/>
        </w:rPr>
      </w:pPr>
    </w:p>
    <w:p w:rsidR="004C4D39" w:rsidRPr="00B90F97" w:rsidRDefault="004C4D39" w:rsidP="00FD0B7E">
      <w:pPr>
        <w:rPr>
          <w:rFonts w:ascii="Arial" w:hAnsi="Arial" w:cs="Arial"/>
          <w:sz w:val="22"/>
          <w:szCs w:val="22"/>
        </w:rPr>
      </w:pPr>
    </w:p>
    <w:p w:rsidR="00FD0B7E" w:rsidRPr="00B90F97" w:rsidRDefault="00FD0B7E" w:rsidP="00FD0B7E">
      <w:pPr>
        <w:rPr>
          <w:rFonts w:ascii="Arial" w:hAnsi="Arial" w:cs="Arial"/>
          <w:sz w:val="22"/>
          <w:szCs w:val="22"/>
        </w:rPr>
      </w:pPr>
    </w:p>
    <w:p w:rsidR="00FD0B7E" w:rsidRPr="00B90F97" w:rsidRDefault="00FD0B7E" w:rsidP="00FD0B7E">
      <w:pPr>
        <w:rPr>
          <w:rFonts w:ascii="Arial" w:hAnsi="Arial" w:cs="Arial"/>
          <w:sz w:val="22"/>
          <w:szCs w:val="22"/>
        </w:rPr>
      </w:pPr>
    </w:p>
    <w:p w:rsidR="00FD0B7E" w:rsidRPr="00B90F97" w:rsidRDefault="00FD0B7E" w:rsidP="00DA78CA">
      <w:pPr>
        <w:rPr>
          <w:rFonts w:ascii="Arial" w:hAnsi="Arial" w:cs="Arial"/>
          <w:sz w:val="22"/>
          <w:szCs w:val="22"/>
        </w:rPr>
      </w:pPr>
    </w:p>
    <w:p w:rsidR="00FD0B7E" w:rsidRPr="00B90F97" w:rsidRDefault="00FD0B7E" w:rsidP="00FD0B7E">
      <w:pPr>
        <w:ind w:left="1080"/>
        <w:rPr>
          <w:rFonts w:ascii="Arial" w:hAnsi="Arial" w:cs="Arial"/>
          <w:sz w:val="22"/>
          <w:szCs w:val="22"/>
        </w:rPr>
      </w:pPr>
    </w:p>
    <w:p w:rsidR="005E1FE8" w:rsidRPr="00B90F97" w:rsidRDefault="005E1FE8" w:rsidP="005E1FE8">
      <w:pPr>
        <w:ind w:left="720"/>
        <w:rPr>
          <w:rFonts w:ascii="Arial" w:hAnsi="Arial" w:cs="Arial"/>
          <w:b/>
          <w:sz w:val="22"/>
          <w:szCs w:val="22"/>
        </w:rPr>
      </w:pPr>
    </w:p>
    <w:sectPr w:rsidR="005E1FE8" w:rsidRPr="00B90F97" w:rsidSect="00072B52">
      <w:footerReference w:type="default" r:id="rId8"/>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AB" w:rsidRDefault="002128AB">
      <w:r>
        <w:separator/>
      </w:r>
    </w:p>
  </w:endnote>
  <w:endnote w:type="continuationSeparator" w:id="0">
    <w:p w:rsidR="002128AB" w:rsidRDefault="0021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0E" w:rsidRDefault="0093450E" w:rsidP="009B6550">
    <w:pPr>
      <w:ind w:right="-180"/>
      <w:rPr>
        <w:rStyle w:val="PageNumber"/>
        <w:rFonts w:ascii="Arial" w:hAnsi="Arial" w:cs="Arial"/>
        <w:sz w:val="20"/>
        <w:szCs w:val="20"/>
      </w:rPr>
    </w:pPr>
    <w:r w:rsidRPr="009B6550">
      <w:rPr>
        <w:rFonts w:ascii="Arial" w:hAnsi="Arial" w:cs="Arial"/>
        <w:sz w:val="20"/>
        <w:szCs w:val="22"/>
      </w:rPr>
      <w:t>FILING A MOTION TO RETAIN A CASE ON THE COURT’S CALENDAR</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PAGE </w:t>
    </w:r>
    <w:r w:rsidRPr="009B6550">
      <w:rPr>
        <w:rStyle w:val="PageNumber"/>
        <w:rFonts w:ascii="Arial" w:hAnsi="Arial" w:cs="Arial"/>
        <w:sz w:val="20"/>
        <w:szCs w:val="20"/>
      </w:rPr>
      <w:fldChar w:fldCharType="begin"/>
    </w:r>
    <w:r w:rsidRPr="009B6550">
      <w:rPr>
        <w:rStyle w:val="PageNumber"/>
        <w:rFonts w:ascii="Arial" w:hAnsi="Arial" w:cs="Arial"/>
        <w:sz w:val="20"/>
        <w:szCs w:val="20"/>
      </w:rPr>
      <w:instrText xml:space="preserve"> PAGE </w:instrText>
    </w:r>
    <w:r w:rsidRPr="009B6550">
      <w:rPr>
        <w:rStyle w:val="PageNumber"/>
        <w:rFonts w:ascii="Arial" w:hAnsi="Arial" w:cs="Arial"/>
        <w:sz w:val="20"/>
        <w:szCs w:val="20"/>
      </w:rPr>
      <w:fldChar w:fldCharType="separate"/>
    </w:r>
    <w:r w:rsidR="00172A07">
      <w:rPr>
        <w:rStyle w:val="PageNumber"/>
        <w:rFonts w:ascii="Arial" w:hAnsi="Arial" w:cs="Arial"/>
        <w:noProof/>
        <w:sz w:val="20"/>
        <w:szCs w:val="20"/>
      </w:rPr>
      <w:t>2</w:t>
    </w:r>
    <w:r w:rsidRPr="009B6550">
      <w:rPr>
        <w:rStyle w:val="PageNumber"/>
        <w:rFonts w:ascii="Arial" w:hAnsi="Arial" w:cs="Arial"/>
        <w:sz w:val="20"/>
        <w:szCs w:val="20"/>
      </w:rPr>
      <w:fldChar w:fldCharType="end"/>
    </w:r>
  </w:p>
  <w:p w:rsidR="0093450E" w:rsidRDefault="0093450E" w:rsidP="00072B52">
    <w:pPr>
      <w:ind w:right="-180"/>
    </w:pPr>
    <w:r w:rsidRPr="0093450E">
      <w:rPr>
        <w:rStyle w:val="PageNumber"/>
        <w:rFonts w:ascii="Arial" w:hAnsi="Arial" w:cs="Arial"/>
        <w:sz w:val="16"/>
        <w:szCs w:val="20"/>
      </w:rPr>
      <w:t xml:space="preserve">CAO </w:t>
    </w:r>
    <w:proofErr w:type="spellStart"/>
    <w:r w:rsidRPr="0093450E">
      <w:rPr>
        <w:rStyle w:val="PageNumber"/>
        <w:rFonts w:ascii="Arial" w:hAnsi="Arial" w:cs="Arial"/>
        <w:sz w:val="16"/>
        <w:szCs w:val="20"/>
      </w:rPr>
      <w:t>CvPi</w:t>
    </w:r>
    <w:proofErr w:type="spellEnd"/>
    <w:r w:rsidRPr="0093450E">
      <w:rPr>
        <w:rStyle w:val="PageNumber"/>
        <w:rFonts w:ascii="Arial" w:hAnsi="Arial" w:cs="Arial"/>
        <w:sz w:val="16"/>
        <w:szCs w:val="20"/>
      </w:rPr>
      <w:t xml:space="preserve"> INSTRUCTION 4-</w:t>
    </w:r>
    <w:proofErr w:type="gramStart"/>
    <w:r w:rsidRPr="0093450E">
      <w:rPr>
        <w:rStyle w:val="PageNumber"/>
        <w:rFonts w:ascii="Arial" w:hAnsi="Arial" w:cs="Arial"/>
        <w:sz w:val="16"/>
        <w:szCs w:val="20"/>
      </w:rPr>
      <w:t xml:space="preserve">3  </w:t>
    </w:r>
    <w:r w:rsidR="005001DD">
      <w:rPr>
        <w:rStyle w:val="PageNumber"/>
        <w:rFonts w:ascii="Arial" w:hAnsi="Arial" w:cs="Arial"/>
        <w:sz w:val="16"/>
        <w:szCs w:val="20"/>
      </w:rPr>
      <w:t>07</w:t>
    </w:r>
    <w:proofErr w:type="gramEnd"/>
    <w:r w:rsidR="005001DD">
      <w:rPr>
        <w:rStyle w:val="PageNumber"/>
        <w:rFonts w:ascii="Arial" w:hAnsi="Arial" w:cs="Arial"/>
        <w:sz w:val="16"/>
        <w:szCs w:val="20"/>
      </w:rPr>
      <w:t>/01</w:t>
    </w:r>
    <w:r w:rsidR="00D8757E">
      <w:rPr>
        <w:rStyle w:val="PageNumber"/>
        <w:rFonts w:ascii="Arial" w:hAnsi="Arial" w:cs="Arial"/>
        <w:sz w:val="16"/>
        <w:szCs w:val="20"/>
      </w:rPr>
      <w:t>/201</w:t>
    </w:r>
    <w:r w:rsidR="004C18CA">
      <w:rPr>
        <w:rStyle w:val="PageNumber"/>
        <w:rFonts w:ascii="Arial" w:hAnsi="Arial" w:cs="Arial"/>
        <w:sz w:val="16"/>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AB" w:rsidRDefault="002128AB">
      <w:r>
        <w:separator/>
      </w:r>
    </w:p>
  </w:footnote>
  <w:footnote w:type="continuationSeparator" w:id="0">
    <w:p w:rsidR="002128AB" w:rsidRDefault="0021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084A"/>
    <w:multiLevelType w:val="hybridMultilevel"/>
    <w:tmpl w:val="75DC12DA"/>
    <w:lvl w:ilvl="0" w:tplc="CF9E631C">
      <w:start w:val="1"/>
      <w:numFmt w:val="bullet"/>
      <w:lvlText w:val=""/>
      <w:lvlJc w:val="left"/>
      <w:pPr>
        <w:tabs>
          <w:tab w:val="num" w:pos="648"/>
        </w:tabs>
        <w:ind w:left="576" w:hanging="576"/>
      </w:pPr>
      <w:rPr>
        <w:rFonts w:ascii="Wingdings" w:hAnsi="Wingdings" w:hint="default"/>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
    <w:nsid w:val="4DFE4F74"/>
    <w:multiLevelType w:val="hybridMultilevel"/>
    <w:tmpl w:val="9B6CE9AE"/>
    <w:lvl w:ilvl="0" w:tplc="B238AE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7F1497"/>
    <w:multiLevelType w:val="hybridMultilevel"/>
    <w:tmpl w:val="22E4E45A"/>
    <w:lvl w:ilvl="0" w:tplc="B238AE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15"/>
    <w:rsid w:val="0004581B"/>
    <w:rsid w:val="00072B52"/>
    <w:rsid w:val="00133EC7"/>
    <w:rsid w:val="00172A07"/>
    <w:rsid w:val="001D7DD6"/>
    <w:rsid w:val="002128AB"/>
    <w:rsid w:val="00243F51"/>
    <w:rsid w:val="00291B65"/>
    <w:rsid w:val="002B6AA8"/>
    <w:rsid w:val="00346FF8"/>
    <w:rsid w:val="003B7F38"/>
    <w:rsid w:val="0040581F"/>
    <w:rsid w:val="004C18CA"/>
    <w:rsid w:val="004C4D39"/>
    <w:rsid w:val="005001DD"/>
    <w:rsid w:val="005439BA"/>
    <w:rsid w:val="00550CD3"/>
    <w:rsid w:val="00577FA9"/>
    <w:rsid w:val="005842AE"/>
    <w:rsid w:val="005A2AF3"/>
    <w:rsid w:val="005C4BA1"/>
    <w:rsid w:val="005E1FE8"/>
    <w:rsid w:val="005E562F"/>
    <w:rsid w:val="006D69C4"/>
    <w:rsid w:val="0070583B"/>
    <w:rsid w:val="00765FE2"/>
    <w:rsid w:val="00791596"/>
    <w:rsid w:val="007F39EA"/>
    <w:rsid w:val="00810015"/>
    <w:rsid w:val="008648F8"/>
    <w:rsid w:val="008A3367"/>
    <w:rsid w:val="008B2C94"/>
    <w:rsid w:val="0093450E"/>
    <w:rsid w:val="009367A8"/>
    <w:rsid w:val="00966923"/>
    <w:rsid w:val="00980CCF"/>
    <w:rsid w:val="009818D7"/>
    <w:rsid w:val="009B24AC"/>
    <w:rsid w:val="009B6550"/>
    <w:rsid w:val="00A916EB"/>
    <w:rsid w:val="00AB3F2B"/>
    <w:rsid w:val="00B20DF6"/>
    <w:rsid w:val="00B64ABC"/>
    <w:rsid w:val="00B80BE9"/>
    <w:rsid w:val="00B90F97"/>
    <w:rsid w:val="00BB7E7C"/>
    <w:rsid w:val="00BC524E"/>
    <w:rsid w:val="00C22092"/>
    <w:rsid w:val="00C527ED"/>
    <w:rsid w:val="00CD5A45"/>
    <w:rsid w:val="00D21DBE"/>
    <w:rsid w:val="00D8757E"/>
    <w:rsid w:val="00DA78CA"/>
    <w:rsid w:val="00DB6704"/>
    <w:rsid w:val="00E054FF"/>
    <w:rsid w:val="00E1181D"/>
    <w:rsid w:val="00EB580F"/>
    <w:rsid w:val="00EC7964"/>
    <w:rsid w:val="00F67027"/>
    <w:rsid w:val="00FD0B7E"/>
    <w:rsid w:val="00FE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655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B655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B6550"/>
    <w:rPr>
      <w:rFonts w:cs="Times New Roman"/>
    </w:rPr>
  </w:style>
  <w:style w:type="paragraph" w:styleId="NormalWeb">
    <w:name w:val="Normal (Web)"/>
    <w:basedOn w:val="Normal"/>
    <w:uiPriority w:val="99"/>
    <w:unhideWhenUsed/>
    <w:rsid w:val="00D8757E"/>
    <w:pPr>
      <w:spacing w:before="100" w:beforeAutospacing="1" w:after="100" w:afterAutospacing="1"/>
    </w:pPr>
  </w:style>
  <w:style w:type="character" w:customStyle="1" w:styleId="apple-converted-space">
    <w:name w:val="apple-converted-space"/>
    <w:rsid w:val="00D8757E"/>
  </w:style>
  <w:style w:type="paragraph" w:styleId="BalloonText">
    <w:name w:val="Balloon Text"/>
    <w:basedOn w:val="Normal"/>
    <w:link w:val="BalloonTextChar"/>
    <w:uiPriority w:val="99"/>
    <w:semiHidden/>
    <w:unhideWhenUsed/>
    <w:rsid w:val="00D875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655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B655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B6550"/>
    <w:rPr>
      <w:rFonts w:cs="Times New Roman"/>
    </w:rPr>
  </w:style>
  <w:style w:type="paragraph" w:styleId="NormalWeb">
    <w:name w:val="Normal (Web)"/>
    <w:basedOn w:val="Normal"/>
    <w:uiPriority w:val="99"/>
    <w:unhideWhenUsed/>
    <w:rsid w:val="00D8757E"/>
    <w:pPr>
      <w:spacing w:before="100" w:beforeAutospacing="1" w:after="100" w:afterAutospacing="1"/>
    </w:pPr>
  </w:style>
  <w:style w:type="character" w:customStyle="1" w:styleId="apple-converted-space">
    <w:name w:val="apple-converted-space"/>
    <w:rsid w:val="00D8757E"/>
  </w:style>
  <w:style w:type="paragraph" w:styleId="BalloonText">
    <w:name w:val="Balloon Text"/>
    <w:basedOn w:val="Normal"/>
    <w:link w:val="BalloonTextChar"/>
    <w:uiPriority w:val="99"/>
    <w:semiHidden/>
    <w:unhideWhenUsed/>
    <w:rsid w:val="00D875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50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CAO CvPi Inst</vt:lpstr>
    </vt:vector>
  </TitlesOfParts>
  <Company>State of Idaho | Supreme Court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CvPi Inst</dc:title>
  <dc:creator>Imelda Ramirez</dc:creator>
  <cp:lastModifiedBy>Patti Duvall</cp:lastModifiedBy>
  <cp:revision>3</cp:revision>
  <dcterms:created xsi:type="dcterms:W3CDTF">2017-07-10T20:47:00Z</dcterms:created>
  <dcterms:modified xsi:type="dcterms:W3CDTF">2017-07-10T20:50:00Z</dcterms:modified>
</cp:coreProperties>
</file>